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B827D" w14:textId="77777777" w:rsidR="00C513EB" w:rsidRDefault="00C513EB" w:rsidP="00CD398E">
      <w:pPr>
        <w:suppressLineNumbers/>
        <w:spacing w:line="280" w:lineRule="exact"/>
        <w:jc w:val="both"/>
        <w:rPr>
          <w:rFonts w:ascii="Arial" w:hAnsi="Arial" w:cs="Arial"/>
          <w:b/>
          <w:szCs w:val="24"/>
        </w:rPr>
      </w:pPr>
    </w:p>
    <w:p w14:paraId="724B827E" w14:textId="77777777" w:rsidR="00647A3B" w:rsidRDefault="00647A3B" w:rsidP="00C5522D">
      <w:pPr>
        <w:suppressLineNumbers/>
        <w:spacing w:line="280" w:lineRule="exact"/>
        <w:jc w:val="center"/>
        <w:rPr>
          <w:rFonts w:ascii="Arial" w:hAnsi="Arial" w:cs="Arial"/>
          <w:b/>
          <w:szCs w:val="24"/>
        </w:rPr>
      </w:pPr>
    </w:p>
    <w:p w14:paraId="724B827F" w14:textId="77777777" w:rsidR="00C5522D" w:rsidRPr="00647A3B" w:rsidRDefault="00CD398E" w:rsidP="00647A3B">
      <w:pPr>
        <w:suppressLineNumbers/>
        <w:jc w:val="center"/>
        <w:rPr>
          <w:rFonts w:ascii="Arial" w:hAnsi="Arial" w:cs="Arial"/>
          <w:b/>
          <w:sz w:val="28"/>
          <w:szCs w:val="28"/>
        </w:rPr>
      </w:pPr>
      <w:r w:rsidRPr="00647A3B">
        <w:rPr>
          <w:rFonts w:ascii="Arial" w:hAnsi="Arial" w:cs="Arial"/>
          <w:b/>
          <w:sz w:val="28"/>
          <w:szCs w:val="28"/>
        </w:rPr>
        <w:t>Antragsformular für die Beauftragung externer Beratung</w:t>
      </w:r>
      <w:r w:rsidR="00086EF7">
        <w:rPr>
          <w:rFonts w:ascii="Arial" w:hAnsi="Arial" w:cs="Arial"/>
          <w:b/>
          <w:sz w:val="28"/>
          <w:szCs w:val="28"/>
        </w:rPr>
        <w:t>en</w:t>
      </w:r>
    </w:p>
    <w:p w14:paraId="724B8280" w14:textId="77777777" w:rsidR="00C5522D" w:rsidRDefault="00C5522D" w:rsidP="00C5522D">
      <w:pPr>
        <w:suppressLineNumbers/>
        <w:spacing w:line="280" w:lineRule="exact"/>
        <w:jc w:val="center"/>
        <w:rPr>
          <w:rFonts w:ascii="Arial" w:hAnsi="Arial" w:cs="Arial"/>
          <w:b/>
          <w:sz w:val="16"/>
          <w:szCs w:val="16"/>
        </w:rPr>
      </w:pPr>
    </w:p>
    <w:p w14:paraId="724B8281" w14:textId="77777777" w:rsidR="00647A3B" w:rsidRPr="00C5522D" w:rsidRDefault="00647A3B" w:rsidP="003C168A">
      <w:pPr>
        <w:suppressLineNumbers/>
        <w:spacing w:line="280" w:lineRule="exact"/>
        <w:rPr>
          <w:rFonts w:ascii="Arial" w:hAnsi="Arial" w:cs="Arial"/>
          <w:b/>
          <w:sz w:val="16"/>
          <w:szCs w:val="16"/>
        </w:rPr>
      </w:pPr>
    </w:p>
    <w:p w14:paraId="724B8282" w14:textId="77777777" w:rsidR="00CD398E" w:rsidRDefault="00CD398E" w:rsidP="00CD398E">
      <w:pPr>
        <w:suppressLineNumbers/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26"/>
      </w:tblGrid>
      <w:tr w:rsidR="000F4E63" w:rsidRPr="004B4412" w14:paraId="724B8285" w14:textId="77777777" w:rsidTr="003C168A">
        <w:trPr>
          <w:trHeight w:val="454"/>
        </w:trPr>
        <w:tc>
          <w:tcPr>
            <w:tcW w:w="4820" w:type="dxa"/>
            <w:vAlign w:val="center"/>
          </w:tcPr>
          <w:p w14:paraId="724B8283" w14:textId="77777777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  <w:r w:rsidRPr="004B4412">
              <w:rPr>
                <w:rFonts w:ascii="Arial" w:hAnsi="Arial" w:cs="Arial"/>
                <w:szCs w:val="24"/>
              </w:rPr>
              <w:t>Datum</w:t>
            </w:r>
          </w:p>
        </w:tc>
        <w:tc>
          <w:tcPr>
            <w:tcW w:w="4926" w:type="dxa"/>
            <w:vAlign w:val="center"/>
          </w:tcPr>
          <w:p w14:paraId="724B8284" w14:textId="77777777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0F4E63" w:rsidRPr="004B4412" w14:paraId="724B8288" w14:textId="77777777" w:rsidTr="003C168A">
        <w:trPr>
          <w:trHeight w:val="454"/>
        </w:trPr>
        <w:tc>
          <w:tcPr>
            <w:tcW w:w="4820" w:type="dxa"/>
            <w:vAlign w:val="center"/>
          </w:tcPr>
          <w:p w14:paraId="724B8286" w14:textId="3C37D706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  <w:r w:rsidRPr="004B4412">
              <w:rPr>
                <w:rFonts w:ascii="Arial" w:hAnsi="Arial" w:cs="Arial"/>
                <w:szCs w:val="24"/>
              </w:rPr>
              <w:t>Lfd. Nummer</w:t>
            </w:r>
            <w:r w:rsidR="005B12CB">
              <w:rPr>
                <w:rFonts w:ascii="Arial" w:hAnsi="Arial" w:cs="Arial"/>
                <w:szCs w:val="24"/>
              </w:rPr>
              <w:t>*</w:t>
            </w:r>
            <w:r w:rsidRPr="004B441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926" w:type="dxa"/>
            <w:vAlign w:val="center"/>
          </w:tcPr>
          <w:p w14:paraId="724B8287" w14:textId="77777777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0F4E63" w:rsidRPr="004B4412" w14:paraId="724B828B" w14:textId="77777777" w:rsidTr="003C168A">
        <w:trPr>
          <w:trHeight w:val="454"/>
        </w:trPr>
        <w:tc>
          <w:tcPr>
            <w:tcW w:w="4820" w:type="dxa"/>
            <w:vAlign w:val="center"/>
          </w:tcPr>
          <w:p w14:paraId="724B8289" w14:textId="5F27B022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Antragsteller</w:t>
            </w:r>
            <w:r w:rsidR="00CE7777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 xml:space="preserve">in / </w:t>
            </w:r>
            <w:r w:rsidRPr="004B4412">
              <w:rPr>
                <w:rFonts w:ascii="Arial" w:hAnsi="Arial" w:cs="Arial"/>
                <w:szCs w:val="24"/>
              </w:rPr>
              <w:t>Bedarfsträger</w:t>
            </w:r>
            <w:r w:rsidR="00CE7777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in</w:t>
            </w:r>
          </w:p>
        </w:tc>
        <w:tc>
          <w:tcPr>
            <w:tcW w:w="4926" w:type="dxa"/>
            <w:vAlign w:val="center"/>
          </w:tcPr>
          <w:p w14:paraId="724B828A" w14:textId="77777777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0F4E63" w:rsidRPr="004B4412" w14:paraId="724B828E" w14:textId="77777777" w:rsidTr="003C168A">
        <w:trPr>
          <w:trHeight w:val="454"/>
        </w:trPr>
        <w:tc>
          <w:tcPr>
            <w:tcW w:w="4820" w:type="dxa"/>
            <w:vAlign w:val="center"/>
          </w:tcPr>
          <w:p w14:paraId="724B828C" w14:textId="77777777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Auftragsgegenstand</w:t>
            </w:r>
          </w:p>
        </w:tc>
        <w:tc>
          <w:tcPr>
            <w:tcW w:w="4926" w:type="dxa"/>
            <w:vAlign w:val="center"/>
          </w:tcPr>
          <w:p w14:paraId="724B828D" w14:textId="77777777" w:rsidR="000F4E63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0F4E63" w:rsidRPr="004B4412" w14:paraId="724B8291" w14:textId="77777777" w:rsidTr="003C168A">
        <w:trPr>
          <w:trHeight w:val="454"/>
        </w:trPr>
        <w:tc>
          <w:tcPr>
            <w:tcW w:w="4820" w:type="dxa"/>
            <w:vAlign w:val="center"/>
          </w:tcPr>
          <w:p w14:paraId="724B828F" w14:textId="57B09DF5" w:rsidR="000F4E63" w:rsidRPr="004B4412" w:rsidRDefault="000F4E63" w:rsidP="0032392A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Ansprechpartner</w:t>
            </w:r>
            <w:r w:rsidR="00CE7777">
              <w:rPr>
                <w:rFonts w:ascii="Arial" w:hAnsi="Arial" w:cs="Arial"/>
                <w:szCs w:val="24"/>
              </w:rPr>
              <w:t>/</w:t>
            </w:r>
            <w:r w:rsidR="00970581">
              <w:rPr>
                <w:rFonts w:ascii="Arial" w:hAnsi="Arial" w:cs="Arial"/>
                <w:szCs w:val="24"/>
              </w:rPr>
              <w:t>in</w:t>
            </w:r>
            <w:r>
              <w:rPr>
                <w:rFonts w:ascii="Arial" w:hAnsi="Arial" w:cs="Arial"/>
                <w:szCs w:val="24"/>
              </w:rPr>
              <w:t xml:space="preserve"> bei </w:t>
            </w:r>
            <w:r w:rsidR="0032392A">
              <w:rPr>
                <w:rFonts w:ascii="Arial" w:hAnsi="Arial" w:cs="Arial"/>
                <w:szCs w:val="24"/>
              </w:rPr>
              <w:t xml:space="preserve">dem Bedarfsträger  / </w:t>
            </w:r>
            <w:r>
              <w:rPr>
                <w:rFonts w:ascii="Arial" w:hAnsi="Arial" w:cs="Arial"/>
                <w:szCs w:val="24"/>
              </w:rPr>
              <w:t xml:space="preserve">der </w:t>
            </w:r>
            <w:r w:rsidRPr="004B4412">
              <w:rPr>
                <w:rFonts w:ascii="Arial" w:hAnsi="Arial" w:cs="Arial"/>
                <w:szCs w:val="24"/>
              </w:rPr>
              <w:t>Bedarfsträger</w:t>
            </w:r>
            <w:r>
              <w:rPr>
                <w:rFonts w:ascii="Arial" w:hAnsi="Arial" w:cs="Arial"/>
                <w:szCs w:val="24"/>
              </w:rPr>
              <w:t>in</w:t>
            </w:r>
            <w:r w:rsidR="0032392A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926" w:type="dxa"/>
            <w:vAlign w:val="center"/>
          </w:tcPr>
          <w:p w14:paraId="724B8290" w14:textId="77777777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0F4E63" w:rsidRPr="004B4412" w14:paraId="724B8294" w14:textId="77777777" w:rsidTr="003C168A">
        <w:trPr>
          <w:trHeight w:val="454"/>
        </w:trPr>
        <w:tc>
          <w:tcPr>
            <w:tcW w:w="4820" w:type="dxa"/>
            <w:vAlign w:val="center"/>
          </w:tcPr>
          <w:p w14:paraId="724B8292" w14:textId="1D30FD8B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  <w:r w:rsidRPr="004B4412">
              <w:rPr>
                <w:rFonts w:ascii="Arial" w:hAnsi="Arial" w:cs="Arial"/>
                <w:szCs w:val="24"/>
              </w:rPr>
              <w:t>Prüfstelle</w:t>
            </w:r>
            <w:r w:rsidR="005B12CB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4926" w:type="dxa"/>
            <w:vAlign w:val="center"/>
          </w:tcPr>
          <w:p w14:paraId="724B8293" w14:textId="77777777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0F4E63" w:rsidRPr="004B4412" w14:paraId="724B8297" w14:textId="77777777" w:rsidTr="003C168A">
        <w:trPr>
          <w:trHeight w:val="454"/>
        </w:trPr>
        <w:tc>
          <w:tcPr>
            <w:tcW w:w="4820" w:type="dxa"/>
            <w:vAlign w:val="center"/>
          </w:tcPr>
          <w:p w14:paraId="724B8295" w14:textId="00F62C7C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Bearbeiter</w:t>
            </w:r>
            <w:r w:rsidR="00CE7777">
              <w:rPr>
                <w:rFonts w:ascii="Arial" w:hAnsi="Arial" w:cs="Arial"/>
                <w:szCs w:val="24"/>
              </w:rPr>
              <w:t>/</w:t>
            </w:r>
            <w:r w:rsidR="00970581">
              <w:rPr>
                <w:rFonts w:ascii="Arial" w:hAnsi="Arial" w:cs="Arial"/>
                <w:szCs w:val="24"/>
              </w:rPr>
              <w:t>in</w:t>
            </w:r>
            <w:r>
              <w:rPr>
                <w:rFonts w:ascii="Arial" w:hAnsi="Arial" w:cs="Arial"/>
                <w:szCs w:val="24"/>
              </w:rPr>
              <w:t xml:space="preserve"> Stellungnahme</w:t>
            </w:r>
            <w:r w:rsidR="005B12CB">
              <w:rPr>
                <w:rFonts w:ascii="Arial" w:hAnsi="Arial" w:cs="Arial"/>
                <w:szCs w:val="24"/>
              </w:rPr>
              <w:t>*</w:t>
            </w:r>
            <w:r w:rsidRPr="004B441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926" w:type="dxa"/>
            <w:vAlign w:val="center"/>
          </w:tcPr>
          <w:p w14:paraId="724B8296" w14:textId="77777777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0F4E63" w:rsidRPr="004B4412" w14:paraId="724B829A" w14:textId="77777777" w:rsidTr="003C168A">
        <w:trPr>
          <w:trHeight w:val="454"/>
        </w:trPr>
        <w:tc>
          <w:tcPr>
            <w:tcW w:w="4820" w:type="dxa"/>
            <w:vAlign w:val="center"/>
          </w:tcPr>
          <w:p w14:paraId="724B8298" w14:textId="77777777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  <w:highlight w:val="yellow"/>
              </w:rPr>
            </w:pPr>
            <w:r w:rsidRPr="004B4412">
              <w:rPr>
                <w:rFonts w:ascii="Arial" w:hAnsi="Arial" w:cs="Arial"/>
                <w:szCs w:val="24"/>
              </w:rPr>
              <w:t>Eilbedürftigkeit</w:t>
            </w:r>
          </w:p>
        </w:tc>
        <w:tc>
          <w:tcPr>
            <w:tcW w:w="4926" w:type="dxa"/>
          </w:tcPr>
          <w:p w14:paraId="724B8299" w14:textId="77777777" w:rsidR="000F4E63" w:rsidRPr="004B4412" w:rsidRDefault="000F4E63" w:rsidP="00E51C05">
            <w:pPr>
              <w:suppressLineNumbers/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</w:tbl>
    <w:p w14:paraId="724B829B" w14:textId="07FA23C4" w:rsidR="0032392A" w:rsidRDefault="005B12CB" w:rsidP="003C168A">
      <w:pPr>
        <w:suppressLineNumbers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* von der Geschäftsstelle </w:t>
      </w:r>
      <w:r w:rsidR="00BD2328">
        <w:rPr>
          <w:rFonts w:ascii="Arial" w:hAnsi="Arial" w:cs="Arial"/>
        </w:rPr>
        <w:t xml:space="preserve">(SF Referat 34) </w:t>
      </w:r>
      <w:r>
        <w:rPr>
          <w:rFonts w:ascii="Arial" w:hAnsi="Arial" w:cs="Arial"/>
        </w:rPr>
        <w:t>auszufüllen</w:t>
      </w:r>
    </w:p>
    <w:p w14:paraId="21AF887D" w14:textId="77777777" w:rsidR="007358EC" w:rsidRDefault="007358EC">
      <w:pPr>
        <w:rPr>
          <w:rFonts w:ascii="Arial" w:hAnsi="Arial" w:cs="Arial"/>
        </w:rPr>
      </w:pPr>
    </w:p>
    <w:p w14:paraId="5D8EBD4A" w14:textId="3F928C4C" w:rsidR="007358EC" w:rsidRPr="00475E50" w:rsidRDefault="007358EC" w:rsidP="003C168A">
      <w:pPr>
        <w:pStyle w:val="Listenabsatz"/>
        <w:suppressLineNumbers/>
        <w:spacing w:line="360" w:lineRule="auto"/>
        <w:ind w:left="0"/>
        <w:jc w:val="both"/>
        <w:rPr>
          <w:rFonts w:ascii="Arial" w:hAnsi="Arial" w:cs="Arial"/>
          <w:b/>
        </w:rPr>
      </w:pPr>
      <w:r w:rsidRPr="003C168A">
        <w:rPr>
          <w:rFonts w:ascii="Arial" w:hAnsi="Arial" w:cs="Arial"/>
          <w:b/>
        </w:rPr>
        <w:t xml:space="preserve">Kurzzusammenfassung des </w:t>
      </w:r>
      <w:r w:rsidR="00824E14" w:rsidRPr="00824E14">
        <w:rPr>
          <w:rFonts w:ascii="Arial" w:hAnsi="Arial" w:cs="Arial"/>
          <w:b/>
        </w:rPr>
        <w:t>Vorhaben</w:t>
      </w:r>
      <w:r w:rsidRPr="00475E50">
        <w:rPr>
          <w:rFonts w:ascii="Arial" w:hAnsi="Arial" w:cs="Arial"/>
          <w:b/>
        </w:rPr>
        <w:t xml:space="preserve">s (in ca. drei Sätzen)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358EC" w14:paraId="797B0D13" w14:textId="77777777" w:rsidTr="007014E6">
        <w:tc>
          <w:tcPr>
            <w:tcW w:w="9854" w:type="dxa"/>
          </w:tcPr>
          <w:p w14:paraId="0F6C90AF" w14:textId="77777777" w:rsidR="007358EC" w:rsidRDefault="007358EC" w:rsidP="007014E6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2F74AD6" w14:textId="77777777" w:rsidR="007358EC" w:rsidRDefault="007358EC" w:rsidP="007014E6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3FED598" w14:textId="77777777" w:rsidR="007358EC" w:rsidRDefault="007358EC" w:rsidP="007014E6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5D02045" w14:textId="77777777" w:rsidR="007358EC" w:rsidRDefault="007358EC" w:rsidP="007014E6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25530F7" w14:textId="77777777" w:rsidR="007358EC" w:rsidRDefault="007358EC" w:rsidP="007014E6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9443A3C" w14:textId="77777777" w:rsidR="007358EC" w:rsidRDefault="007358EC" w:rsidP="007014E6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D03CB12" w14:textId="4800B991" w:rsidR="0032392A" w:rsidRDefault="003239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4B829D" w14:textId="77777777" w:rsidR="00641114" w:rsidRPr="00CE219C" w:rsidRDefault="00641114" w:rsidP="003C168A">
      <w:pPr>
        <w:suppressLineNumbers/>
        <w:spacing w:after="120" w:line="360" w:lineRule="auto"/>
        <w:jc w:val="both"/>
        <w:rPr>
          <w:rFonts w:ascii="Arial" w:hAnsi="Arial" w:cs="Arial"/>
          <w:b/>
        </w:rPr>
      </w:pPr>
      <w:r w:rsidRPr="00CE219C">
        <w:rPr>
          <w:rFonts w:ascii="Arial" w:hAnsi="Arial" w:cs="Arial"/>
          <w:b/>
        </w:rPr>
        <w:lastRenderedPageBreak/>
        <w:t>Hinweise zur Stellungnahme</w:t>
      </w:r>
      <w:r w:rsidR="00CD398E" w:rsidRPr="00CE219C">
        <w:rPr>
          <w:rFonts w:ascii="Arial" w:hAnsi="Arial" w:cs="Arial"/>
          <w:b/>
        </w:rPr>
        <w:t>:</w:t>
      </w:r>
    </w:p>
    <w:p w14:paraId="724B829E" w14:textId="7B8FFD87" w:rsidR="00DB4A66" w:rsidRDefault="00CE219C" w:rsidP="00DB4A66">
      <w:pPr>
        <w:suppressLineNumbers/>
        <w:spacing w:line="360" w:lineRule="auto"/>
        <w:jc w:val="both"/>
        <w:rPr>
          <w:rFonts w:ascii="Arial" w:hAnsi="Arial" w:cs="Arial"/>
        </w:rPr>
      </w:pPr>
      <w:r w:rsidRPr="00CE219C">
        <w:rPr>
          <w:rFonts w:ascii="Arial" w:hAnsi="Arial" w:cs="Arial"/>
        </w:rPr>
        <w:t xml:space="preserve">Extern zu vergebende Beratungsaufträge </w:t>
      </w:r>
      <w:r>
        <w:rPr>
          <w:rFonts w:ascii="Arial" w:hAnsi="Arial" w:cs="Arial"/>
        </w:rPr>
        <w:t xml:space="preserve">im Sinne </w:t>
      </w:r>
      <w:r w:rsidRPr="00CE219C">
        <w:rPr>
          <w:rFonts w:ascii="Arial" w:hAnsi="Arial" w:cs="Arial"/>
        </w:rPr>
        <w:t xml:space="preserve">der VV zu §55 LHO sind dem Senat </w:t>
      </w:r>
      <w:r w:rsidR="00EF1F80" w:rsidRPr="00CE219C">
        <w:rPr>
          <w:rFonts w:ascii="Arial" w:hAnsi="Arial" w:cs="Arial"/>
        </w:rPr>
        <w:t>vorab</w:t>
      </w:r>
      <w:r w:rsidR="00EF1F80">
        <w:rPr>
          <w:rFonts w:ascii="Arial" w:hAnsi="Arial" w:cs="Arial"/>
        </w:rPr>
        <w:t xml:space="preserve"> mit Stellung</w:t>
      </w:r>
      <w:r w:rsidR="00EF1F80" w:rsidRPr="00CE219C">
        <w:rPr>
          <w:rFonts w:ascii="Arial" w:hAnsi="Arial" w:cs="Arial"/>
        </w:rPr>
        <w:t xml:space="preserve">nahme </w:t>
      </w:r>
      <w:r w:rsidR="00EF1F80">
        <w:rPr>
          <w:rFonts w:ascii="Arial" w:hAnsi="Arial" w:cs="Arial"/>
        </w:rPr>
        <w:t xml:space="preserve">zur Prüfung </w:t>
      </w:r>
      <w:r w:rsidRPr="00CE219C">
        <w:rPr>
          <w:rFonts w:ascii="Arial" w:hAnsi="Arial" w:cs="Arial"/>
        </w:rPr>
        <w:t xml:space="preserve">vorzulegen. </w:t>
      </w:r>
      <w:r>
        <w:rPr>
          <w:rFonts w:ascii="Arial" w:hAnsi="Arial" w:cs="Arial"/>
        </w:rPr>
        <w:t>Es handelt sich hierbei nicht um eine vergaberechtliche</w:t>
      </w:r>
      <w:r w:rsidR="00970581">
        <w:rPr>
          <w:rFonts w:ascii="Arial" w:hAnsi="Arial" w:cs="Arial"/>
        </w:rPr>
        <w:t xml:space="preserve"> Prüfung</w:t>
      </w:r>
      <w:r>
        <w:rPr>
          <w:rFonts w:ascii="Arial" w:hAnsi="Arial" w:cs="Arial"/>
        </w:rPr>
        <w:t>, sondern um eine Prüfung</w:t>
      </w:r>
      <w:r w:rsidR="00970581">
        <w:rPr>
          <w:rFonts w:ascii="Arial" w:hAnsi="Arial" w:cs="Arial"/>
        </w:rPr>
        <w:t xml:space="preserve"> der Zweckmäßigkeit der Fremdvergabe</w:t>
      </w:r>
      <w:r>
        <w:rPr>
          <w:rFonts w:ascii="Arial" w:hAnsi="Arial" w:cs="Arial"/>
        </w:rPr>
        <w:t xml:space="preserve">. </w:t>
      </w:r>
      <w:r w:rsidR="002651BA" w:rsidRPr="002651BA">
        <w:rPr>
          <w:rFonts w:ascii="Arial" w:hAnsi="Arial" w:cs="Arial"/>
        </w:rPr>
        <w:t xml:space="preserve">Das vollständig ausgefüllte Antragsformular ist der Geschäftsstelle (z.H. Herrn Unterweger, beratungsauftraege@finanzen.bremen.de) in der Regel </w:t>
      </w:r>
      <w:r w:rsidR="00BD398E">
        <w:rPr>
          <w:rFonts w:ascii="Arial" w:hAnsi="Arial" w:cs="Arial"/>
        </w:rPr>
        <w:t xml:space="preserve">bis </w:t>
      </w:r>
      <w:r w:rsidR="002651BA" w:rsidRPr="002651BA">
        <w:rPr>
          <w:rFonts w:ascii="Arial" w:hAnsi="Arial" w:cs="Arial"/>
        </w:rPr>
        <w:t xml:space="preserve">spätestens </w:t>
      </w:r>
      <w:r w:rsidR="00524928">
        <w:rPr>
          <w:rFonts w:ascii="Arial" w:hAnsi="Arial" w:cs="Arial"/>
        </w:rPr>
        <w:t>2</w:t>
      </w:r>
      <w:r w:rsidR="00524928" w:rsidRPr="002651BA">
        <w:rPr>
          <w:rFonts w:ascii="Arial" w:hAnsi="Arial" w:cs="Arial"/>
        </w:rPr>
        <w:t xml:space="preserve"> </w:t>
      </w:r>
      <w:r w:rsidR="002651BA" w:rsidRPr="002651BA">
        <w:rPr>
          <w:rFonts w:ascii="Arial" w:hAnsi="Arial" w:cs="Arial"/>
        </w:rPr>
        <w:t xml:space="preserve">Wochen vor der Sitzung des Senats mit </w:t>
      </w:r>
      <w:r w:rsidR="00524928">
        <w:rPr>
          <w:rFonts w:ascii="Arial" w:hAnsi="Arial" w:cs="Arial"/>
        </w:rPr>
        <w:t xml:space="preserve">aussagefähiger </w:t>
      </w:r>
      <w:r w:rsidR="002651BA" w:rsidRPr="002651BA">
        <w:rPr>
          <w:rFonts w:ascii="Arial" w:hAnsi="Arial" w:cs="Arial"/>
        </w:rPr>
        <w:t>Begründung des Bedarfs zur Fremdvergabe zuzuleiten.</w:t>
      </w:r>
    </w:p>
    <w:p w14:paraId="18B1C21E" w14:textId="10DA712E" w:rsidR="00970581" w:rsidRDefault="00970581" w:rsidP="00DB4A66">
      <w:pPr>
        <w:suppressLineNumber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Aus arbeitsökonomischen Gründen sollte die Freigabe durch den Senat noch vor der vollständigen Erstellung der Leistungsbeschreibung </w:t>
      </w:r>
      <w:r w:rsidR="00AE6127">
        <w:rPr>
          <w:rFonts w:ascii="Arial" w:hAnsi="Arial" w:cs="Arial"/>
        </w:rPr>
        <w:t xml:space="preserve">(insbesondere </w:t>
      </w:r>
      <w:r w:rsidR="00AE6127" w:rsidRPr="00AE6127">
        <w:rPr>
          <w:rFonts w:ascii="Arial" w:hAnsi="Arial" w:cs="Arial"/>
        </w:rPr>
        <w:t>zu beachten</w:t>
      </w:r>
      <w:r w:rsidR="00AE6127">
        <w:rPr>
          <w:rFonts w:ascii="Arial" w:hAnsi="Arial" w:cs="Arial"/>
        </w:rPr>
        <w:t xml:space="preserve"> ist hierbei </w:t>
      </w:r>
      <w:r w:rsidR="004A1310">
        <w:rPr>
          <w:rFonts w:ascii="Arial" w:hAnsi="Arial" w:cs="Arial"/>
        </w:rPr>
        <w:t xml:space="preserve">die Aufforderung zur Berücksichtigung genderrelevanter Aspekte) </w:t>
      </w:r>
      <w:r>
        <w:rPr>
          <w:rFonts w:ascii="Arial" w:hAnsi="Arial" w:cs="Arial"/>
        </w:rPr>
        <w:t>und des Vergabeverfahrens erfolgen.</w:t>
      </w:r>
      <w:r w:rsidR="00AE6127" w:rsidRPr="00AE6127">
        <w:rPr>
          <w:rFonts w:ascii="Arial" w:hAnsi="Arial" w:cs="Arial"/>
        </w:rPr>
        <w:t xml:space="preserve"> </w:t>
      </w:r>
    </w:p>
    <w:p w14:paraId="27F473B8" w14:textId="12EA0A1E" w:rsidR="00534789" w:rsidRDefault="00534789" w:rsidP="00DB4A66">
      <w:pPr>
        <w:suppressLineNumbers/>
        <w:spacing w:line="360" w:lineRule="auto"/>
        <w:jc w:val="both"/>
        <w:rPr>
          <w:rFonts w:ascii="Arial" w:hAnsi="Arial" w:cs="Arial"/>
        </w:rPr>
      </w:pPr>
      <w:r w:rsidRPr="001734C5">
        <w:rPr>
          <w:rFonts w:ascii="Arial" w:hAnsi="Arial" w:cs="Arial"/>
        </w:rPr>
        <w:t>Gemäß Anlage I</w:t>
      </w:r>
      <w:r w:rsidR="00BF35FB" w:rsidRPr="001734C5">
        <w:rPr>
          <w:rFonts w:ascii="Arial" w:hAnsi="Arial" w:cs="Arial"/>
        </w:rPr>
        <w:t xml:space="preserve"> der VV zu §</w:t>
      </w:r>
      <w:r w:rsidRPr="001734C5">
        <w:rPr>
          <w:rFonts w:ascii="Arial" w:hAnsi="Arial" w:cs="Arial"/>
        </w:rPr>
        <w:t xml:space="preserve">55 </w:t>
      </w:r>
      <w:r w:rsidR="00BF35FB" w:rsidRPr="001734C5">
        <w:rPr>
          <w:rFonts w:ascii="Arial" w:hAnsi="Arial" w:cs="Arial"/>
        </w:rPr>
        <w:t>LHO</w:t>
      </w:r>
      <w:r w:rsidRPr="001734C5">
        <w:rPr>
          <w:rFonts w:ascii="Arial" w:hAnsi="Arial" w:cs="Arial"/>
        </w:rPr>
        <w:t xml:space="preserve"> erfordern Beratungsaufträge &gt; 45.000 Euro zusätzlich die Zustimmung des HaFA (vgl. Senatsbeschluss 6. September 1994 sowie VV zur Durchführung der Haushalte). Bei Beratungsaufträge &gt; 45.000 Euro ist daher zusätzlich immer auch Anlage 1 auszufüllen. </w:t>
      </w:r>
      <w:r w:rsidR="00BF35FB" w:rsidRPr="001734C5">
        <w:rPr>
          <w:rFonts w:ascii="Arial" w:hAnsi="Arial" w:cs="Arial"/>
        </w:rPr>
        <w:t xml:space="preserve">Die entsprechenden Informationen werden vom jeweiligen Spiegel </w:t>
      </w:r>
      <w:r w:rsidR="002741CD" w:rsidRPr="001734C5">
        <w:rPr>
          <w:rFonts w:ascii="Arial" w:hAnsi="Arial" w:cs="Arial"/>
        </w:rPr>
        <w:t xml:space="preserve">bei </w:t>
      </w:r>
      <w:r w:rsidR="0020272E" w:rsidRPr="001734C5">
        <w:rPr>
          <w:rFonts w:ascii="Arial" w:hAnsi="Arial" w:cs="Arial"/>
        </w:rPr>
        <w:t xml:space="preserve">SF </w:t>
      </w:r>
      <w:r w:rsidR="00BF35FB" w:rsidRPr="001734C5">
        <w:rPr>
          <w:rFonts w:ascii="Arial" w:hAnsi="Arial" w:cs="Arial"/>
        </w:rPr>
        <w:t xml:space="preserve">geprüft. Der Spiegel ist auch für die Kommunikation zu ggf. notwendigen Ergänzungen in Anlage 1  sowie für die </w:t>
      </w:r>
      <w:r w:rsidR="00607D30" w:rsidRPr="001734C5">
        <w:rPr>
          <w:rFonts w:ascii="Arial" w:hAnsi="Arial" w:cs="Arial"/>
        </w:rPr>
        <w:t>Kommunikation</w:t>
      </w:r>
      <w:r w:rsidR="00BF35FB" w:rsidRPr="001734C5">
        <w:rPr>
          <w:rFonts w:ascii="Arial" w:hAnsi="Arial" w:cs="Arial"/>
        </w:rPr>
        <w:t xml:space="preserve"> der Entscheidung des HaFA zuständig.  </w:t>
      </w:r>
      <w:r w:rsidR="00AC6EA7" w:rsidRPr="001734C5">
        <w:rPr>
          <w:rFonts w:ascii="Arial" w:hAnsi="Arial" w:cs="Arial"/>
        </w:rPr>
        <w:t>Das Verfahren zur Freigabe</w:t>
      </w:r>
      <w:r w:rsidRPr="001734C5">
        <w:rPr>
          <w:rFonts w:ascii="Arial" w:hAnsi="Arial" w:cs="Arial"/>
        </w:rPr>
        <w:t xml:space="preserve"> durch den Senat wird unabhängig vom Vorliegen der HaFA-Freigabe eingeleitet.</w:t>
      </w:r>
    </w:p>
    <w:p w14:paraId="724B829F" w14:textId="77777777" w:rsidR="00AC15AE" w:rsidRDefault="00CE219C" w:rsidP="00DB4A66">
      <w:pPr>
        <w:suppressLineNumbers/>
        <w:spacing w:line="360" w:lineRule="auto"/>
        <w:jc w:val="both"/>
        <w:rPr>
          <w:rFonts w:ascii="Arial" w:hAnsi="Arial" w:cs="Arial"/>
        </w:rPr>
      </w:pPr>
      <w:r w:rsidRPr="00CE219C">
        <w:rPr>
          <w:rFonts w:ascii="Arial" w:hAnsi="Arial" w:cs="Arial"/>
        </w:rPr>
        <w:t>Die Geschäftsstelle koordiniert das Verfahren zur Vorlage im Senat und holt fachliche Stellungnahmen zur Zweckmäßigkeit der Fremdvergabe ein</w:t>
      </w:r>
      <w:r w:rsidR="00DB4A66">
        <w:rPr>
          <w:rFonts w:ascii="Arial" w:hAnsi="Arial" w:cs="Arial"/>
        </w:rPr>
        <w:t>. „Prüfstelle</w:t>
      </w:r>
      <w:r w:rsidR="004D521C">
        <w:rPr>
          <w:rFonts w:ascii="Arial" w:hAnsi="Arial" w:cs="Arial"/>
        </w:rPr>
        <w:t>n</w:t>
      </w:r>
      <w:r w:rsidR="00DB4A66">
        <w:rPr>
          <w:rFonts w:ascii="Arial" w:hAnsi="Arial" w:cs="Arial"/>
        </w:rPr>
        <w:t xml:space="preserve">“ </w:t>
      </w:r>
      <w:r w:rsidR="00AC15AE">
        <w:rPr>
          <w:rFonts w:ascii="Arial" w:hAnsi="Arial" w:cs="Arial"/>
        </w:rPr>
        <w:t>sind</w:t>
      </w:r>
    </w:p>
    <w:p w14:paraId="7A4B7B59" w14:textId="613114E1" w:rsidR="000C3AFB" w:rsidRDefault="000C3AFB" w:rsidP="00AC15AE">
      <w:pPr>
        <w:pStyle w:val="Listenabsatz"/>
        <w:numPr>
          <w:ilvl w:val="0"/>
          <w:numId w:val="8"/>
        </w:numPr>
        <w:suppressLineNumber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personalrechtliche Beauftragungen die Kompetenzstelle Personalrecht </w:t>
      </w:r>
      <w:r w:rsidR="003C782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SF 30, </w:t>
      </w:r>
      <w:proofErr w:type="spellStart"/>
      <w:r>
        <w:rPr>
          <w:rFonts w:ascii="Arial" w:hAnsi="Arial" w:cs="Arial"/>
        </w:rPr>
        <w:t>Performa</w:t>
      </w:r>
      <w:proofErr w:type="spellEnd"/>
      <w:r>
        <w:rPr>
          <w:rFonts w:ascii="Arial" w:hAnsi="Arial" w:cs="Arial"/>
        </w:rPr>
        <w:t xml:space="preserve"> Nord </w:t>
      </w:r>
      <w:r w:rsidR="003C7820">
        <w:rPr>
          <w:rFonts w:ascii="Arial" w:hAnsi="Arial" w:cs="Arial"/>
        </w:rPr>
        <w:t>P1 und P4),</w:t>
      </w:r>
      <w:bookmarkStart w:id="0" w:name="_GoBack"/>
      <w:bookmarkEnd w:id="0"/>
    </w:p>
    <w:p w14:paraId="724B82A0" w14:textId="3CC7FB1F" w:rsidR="00AC15AE" w:rsidRDefault="00DB4A66" w:rsidP="00AC15AE">
      <w:pPr>
        <w:pStyle w:val="Listenabsatz"/>
        <w:numPr>
          <w:ilvl w:val="0"/>
          <w:numId w:val="8"/>
        </w:numPr>
        <w:suppressLineNumbers/>
        <w:spacing w:line="360" w:lineRule="auto"/>
        <w:jc w:val="both"/>
        <w:rPr>
          <w:rFonts w:ascii="Arial" w:hAnsi="Arial" w:cs="Arial"/>
        </w:rPr>
      </w:pPr>
      <w:r w:rsidRPr="00AC15AE">
        <w:rPr>
          <w:rFonts w:ascii="Arial" w:hAnsi="Arial" w:cs="Arial"/>
        </w:rPr>
        <w:t xml:space="preserve">für arbeitsrechtliche Beauftragungen SF 31, </w:t>
      </w:r>
    </w:p>
    <w:p w14:paraId="724B82A1" w14:textId="77777777" w:rsidR="00AC15AE" w:rsidRDefault="00DB4A66" w:rsidP="00AC15AE">
      <w:pPr>
        <w:pStyle w:val="Listenabsatz"/>
        <w:numPr>
          <w:ilvl w:val="0"/>
          <w:numId w:val="8"/>
        </w:numPr>
        <w:suppressLineNumbers/>
        <w:spacing w:line="360" w:lineRule="auto"/>
        <w:jc w:val="both"/>
        <w:rPr>
          <w:rFonts w:ascii="Arial" w:hAnsi="Arial" w:cs="Arial"/>
        </w:rPr>
      </w:pPr>
      <w:r w:rsidRPr="00AC15AE">
        <w:rPr>
          <w:rFonts w:ascii="Arial" w:hAnsi="Arial" w:cs="Arial"/>
        </w:rPr>
        <w:t xml:space="preserve">für dienst- und mitbestimmungsrechtliche Fragen SF 30, </w:t>
      </w:r>
    </w:p>
    <w:p w14:paraId="724B82A2" w14:textId="77777777" w:rsidR="00AC15AE" w:rsidRDefault="00DB4A66" w:rsidP="00AC15AE">
      <w:pPr>
        <w:pStyle w:val="Listenabsatz"/>
        <w:numPr>
          <w:ilvl w:val="0"/>
          <w:numId w:val="8"/>
        </w:numPr>
        <w:suppressLineNumbers/>
        <w:spacing w:line="360" w:lineRule="auto"/>
        <w:jc w:val="both"/>
        <w:rPr>
          <w:rFonts w:ascii="Arial" w:hAnsi="Arial" w:cs="Arial"/>
        </w:rPr>
      </w:pPr>
      <w:r w:rsidRPr="00AC15AE">
        <w:rPr>
          <w:rFonts w:ascii="Arial" w:hAnsi="Arial" w:cs="Arial"/>
        </w:rPr>
        <w:t xml:space="preserve">für Beauftragungen im Beteiligungsmanagement/Gesellschaftsrecht SF 25, </w:t>
      </w:r>
    </w:p>
    <w:p w14:paraId="724B82A3" w14:textId="77777777" w:rsidR="00AC15AE" w:rsidRDefault="00DB4A66" w:rsidP="00AC15AE">
      <w:pPr>
        <w:pStyle w:val="Listenabsatz"/>
        <w:numPr>
          <w:ilvl w:val="0"/>
          <w:numId w:val="8"/>
        </w:numPr>
        <w:suppressLineNumbers/>
        <w:spacing w:line="360" w:lineRule="auto"/>
        <w:jc w:val="both"/>
        <w:rPr>
          <w:rFonts w:ascii="Arial" w:hAnsi="Arial" w:cs="Arial"/>
        </w:rPr>
      </w:pPr>
      <w:r w:rsidRPr="00AC15AE">
        <w:rPr>
          <w:rFonts w:ascii="Arial" w:hAnsi="Arial" w:cs="Arial"/>
        </w:rPr>
        <w:t xml:space="preserve">für Beauftragungen von Unternehmens-/Managementberatungen bzw. Organisationsgutachten SF 34, </w:t>
      </w:r>
    </w:p>
    <w:p w14:paraId="724B82A4" w14:textId="77777777" w:rsidR="00AC15AE" w:rsidRDefault="00DB4A66" w:rsidP="00AC15AE">
      <w:pPr>
        <w:pStyle w:val="Listenabsatz"/>
        <w:numPr>
          <w:ilvl w:val="0"/>
          <w:numId w:val="8"/>
        </w:numPr>
        <w:suppressLineNumbers/>
        <w:spacing w:line="360" w:lineRule="auto"/>
        <w:jc w:val="both"/>
        <w:rPr>
          <w:rFonts w:ascii="Arial" w:hAnsi="Arial" w:cs="Arial"/>
        </w:rPr>
      </w:pPr>
      <w:r w:rsidRPr="00AC15AE">
        <w:rPr>
          <w:rFonts w:ascii="Arial" w:hAnsi="Arial" w:cs="Arial"/>
        </w:rPr>
        <w:t xml:space="preserve">für Beauftragungen im (EU-)Beihilferecht SWAH </w:t>
      </w:r>
      <w:r w:rsidR="00B86F9D" w:rsidRPr="00AC15AE">
        <w:rPr>
          <w:rFonts w:ascii="Arial" w:hAnsi="Arial" w:cs="Arial"/>
        </w:rPr>
        <w:t>Z 3</w:t>
      </w:r>
      <w:r w:rsidRPr="00AC15AE">
        <w:rPr>
          <w:rFonts w:ascii="Arial" w:hAnsi="Arial" w:cs="Arial"/>
        </w:rPr>
        <w:t xml:space="preserve">, </w:t>
      </w:r>
    </w:p>
    <w:p w14:paraId="724B82A5" w14:textId="77777777" w:rsidR="00AC15AE" w:rsidRDefault="00DB4A66" w:rsidP="00AC15AE">
      <w:pPr>
        <w:pStyle w:val="Listenabsatz"/>
        <w:numPr>
          <w:ilvl w:val="0"/>
          <w:numId w:val="8"/>
        </w:numPr>
        <w:suppressLineNumbers/>
        <w:spacing w:line="360" w:lineRule="auto"/>
        <w:jc w:val="both"/>
        <w:rPr>
          <w:rFonts w:ascii="Arial" w:hAnsi="Arial" w:cs="Arial"/>
        </w:rPr>
      </w:pPr>
      <w:r w:rsidRPr="00AC15AE">
        <w:rPr>
          <w:rFonts w:ascii="Arial" w:hAnsi="Arial" w:cs="Arial"/>
        </w:rPr>
        <w:t xml:space="preserve">für Vergaberecht </w:t>
      </w:r>
      <w:r w:rsidR="00647A3B" w:rsidRPr="00AC15AE">
        <w:rPr>
          <w:rFonts w:ascii="Arial" w:hAnsi="Arial" w:cs="Arial"/>
        </w:rPr>
        <w:t>SWAH 02</w:t>
      </w:r>
      <w:r w:rsidRPr="00AC15AE">
        <w:rPr>
          <w:rFonts w:ascii="Arial" w:hAnsi="Arial" w:cs="Arial"/>
        </w:rPr>
        <w:t xml:space="preserve"> </w:t>
      </w:r>
    </w:p>
    <w:p w14:paraId="724B82A6" w14:textId="77777777" w:rsidR="00C513EB" w:rsidRPr="00AC15AE" w:rsidRDefault="00DB4A66" w:rsidP="00AC15AE">
      <w:pPr>
        <w:pStyle w:val="Listenabsatz"/>
        <w:numPr>
          <w:ilvl w:val="0"/>
          <w:numId w:val="8"/>
        </w:numPr>
        <w:suppressLineNumbers/>
        <w:spacing w:line="360" w:lineRule="auto"/>
        <w:jc w:val="both"/>
        <w:rPr>
          <w:rFonts w:ascii="Arial" w:hAnsi="Arial" w:cs="Arial"/>
        </w:rPr>
      </w:pPr>
      <w:r w:rsidRPr="00AC15AE">
        <w:rPr>
          <w:rFonts w:ascii="Arial" w:hAnsi="Arial" w:cs="Arial"/>
        </w:rPr>
        <w:t>sowie für sonstige Auftragsgegenstände die Zentralabteilungen der Ressorts im Rahmen der Geschäftsverteilung des Senats.</w:t>
      </w:r>
      <w:r w:rsidR="00647A3B" w:rsidRPr="00AC15AE">
        <w:rPr>
          <w:rFonts w:ascii="Arial" w:hAnsi="Arial" w:cs="Arial"/>
        </w:rPr>
        <w:t xml:space="preserve"> </w:t>
      </w:r>
    </w:p>
    <w:p w14:paraId="724B82A7" w14:textId="77777777" w:rsidR="00C513EB" w:rsidRDefault="00C513E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4B82A8" w14:textId="77777777" w:rsidR="002C34FE" w:rsidRDefault="002C34FE" w:rsidP="001D1262">
      <w:pPr>
        <w:pStyle w:val="Listenabsatz"/>
        <w:numPr>
          <w:ilvl w:val="0"/>
          <w:numId w:val="3"/>
        </w:numPr>
        <w:suppressLineNumbers/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1D1262">
        <w:rPr>
          <w:rFonts w:ascii="Arial" w:hAnsi="Arial" w:cs="Arial"/>
          <w:b/>
        </w:rPr>
        <w:lastRenderedPageBreak/>
        <w:t xml:space="preserve">Bezeichnung </w:t>
      </w:r>
      <w:r w:rsidR="001D1262">
        <w:rPr>
          <w:rFonts w:ascii="Arial" w:hAnsi="Arial" w:cs="Arial"/>
          <w:b/>
        </w:rPr>
        <w:t xml:space="preserve">des </w:t>
      </w:r>
      <w:r w:rsidR="00641114" w:rsidRPr="001D1262">
        <w:rPr>
          <w:rFonts w:ascii="Arial" w:hAnsi="Arial" w:cs="Arial"/>
          <w:b/>
        </w:rPr>
        <w:t>(Gesamt-)</w:t>
      </w:r>
      <w:r w:rsidRPr="001D1262">
        <w:rPr>
          <w:rFonts w:ascii="Arial" w:hAnsi="Arial" w:cs="Arial"/>
          <w:b/>
        </w:rPr>
        <w:t>Vorhaben</w:t>
      </w:r>
      <w:r w:rsidR="00641114" w:rsidRPr="001D1262">
        <w:rPr>
          <w:rFonts w:ascii="Arial" w:hAnsi="Arial" w:cs="Arial"/>
          <w:b/>
        </w:rPr>
        <w:t>s (im Rahmen welcher Fachaufgabe ist die Leistung erforderlich</w:t>
      </w:r>
      <w:r w:rsidR="00AB335B">
        <w:rPr>
          <w:rFonts w:ascii="Arial" w:hAnsi="Arial" w:cs="Arial"/>
          <w:b/>
        </w:rPr>
        <w:t>?</w:t>
      </w:r>
      <w:r w:rsidR="00641114" w:rsidRPr="001D1262">
        <w:rPr>
          <w:rFonts w:ascii="Arial" w:hAnsi="Arial" w:cs="Arial"/>
          <w:b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513EB" w14:paraId="724B82AE" w14:textId="77777777" w:rsidTr="00C513EB">
        <w:tc>
          <w:tcPr>
            <w:tcW w:w="9854" w:type="dxa"/>
          </w:tcPr>
          <w:p w14:paraId="724B82A9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24B82AB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6CAB67B" w14:textId="77777777" w:rsidR="00E13F97" w:rsidRDefault="00E13F97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24B82AD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24B82AF" w14:textId="77777777" w:rsidR="001D1262" w:rsidRDefault="001D1262" w:rsidP="001D1262">
      <w:pPr>
        <w:pStyle w:val="Listenabsatz"/>
        <w:suppressLineNumbers/>
        <w:spacing w:line="360" w:lineRule="auto"/>
        <w:ind w:left="0"/>
        <w:jc w:val="both"/>
        <w:rPr>
          <w:rFonts w:ascii="Arial" w:hAnsi="Arial" w:cs="Arial"/>
          <w:b/>
        </w:rPr>
      </w:pPr>
    </w:p>
    <w:p w14:paraId="724B82B0" w14:textId="77777777" w:rsidR="001D1262" w:rsidRDefault="00EF74D5" w:rsidP="001D1262">
      <w:pPr>
        <w:pStyle w:val="Listenabsatz"/>
        <w:numPr>
          <w:ilvl w:val="0"/>
          <w:numId w:val="3"/>
        </w:numPr>
        <w:suppressLineNumbers/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B86F9D">
        <w:rPr>
          <w:rFonts w:ascii="Arial" w:hAnsi="Arial" w:cs="Arial"/>
          <w:b/>
        </w:rPr>
        <w:t>Titel</w:t>
      </w:r>
      <w:r w:rsidR="001D1262" w:rsidRPr="00B86F9D">
        <w:rPr>
          <w:rFonts w:ascii="Arial" w:hAnsi="Arial" w:cs="Arial"/>
          <w:b/>
        </w:rPr>
        <w:t xml:space="preserve"> </w:t>
      </w:r>
      <w:r w:rsidR="000407EB" w:rsidRPr="00B86F9D">
        <w:rPr>
          <w:rFonts w:ascii="Arial" w:hAnsi="Arial" w:cs="Arial"/>
          <w:b/>
        </w:rPr>
        <w:t>u</w:t>
      </w:r>
      <w:r w:rsidR="000407EB">
        <w:rPr>
          <w:rFonts w:ascii="Arial" w:hAnsi="Arial" w:cs="Arial"/>
          <w:b/>
        </w:rPr>
        <w:t xml:space="preserve">nd Gegenstand </w:t>
      </w:r>
      <w:r w:rsidR="001D1262" w:rsidRPr="001D1262">
        <w:rPr>
          <w:rFonts w:ascii="Arial" w:hAnsi="Arial" w:cs="Arial"/>
          <w:b/>
        </w:rPr>
        <w:t>de</w:t>
      </w:r>
      <w:r w:rsidR="00EF1F80">
        <w:rPr>
          <w:rFonts w:ascii="Arial" w:hAnsi="Arial" w:cs="Arial"/>
          <w:b/>
        </w:rPr>
        <w:t>s Auftrags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513EB" w14:paraId="724B82B6" w14:textId="77777777" w:rsidTr="00C513EB">
        <w:tc>
          <w:tcPr>
            <w:tcW w:w="9854" w:type="dxa"/>
          </w:tcPr>
          <w:p w14:paraId="724B82B1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24B82B2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24B82B3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24B82B5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24B82B7" w14:textId="77777777" w:rsidR="001D1262" w:rsidRPr="001D1262" w:rsidRDefault="001D1262" w:rsidP="00AB335B">
      <w:pPr>
        <w:pStyle w:val="Listenabsatz"/>
        <w:suppressLineNumbers/>
        <w:spacing w:line="360" w:lineRule="auto"/>
        <w:ind w:left="0"/>
        <w:jc w:val="both"/>
        <w:rPr>
          <w:rFonts w:ascii="Arial" w:hAnsi="Arial" w:cs="Arial"/>
          <w:b/>
        </w:rPr>
      </w:pPr>
    </w:p>
    <w:p w14:paraId="724B82B8" w14:textId="77777777" w:rsidR="001D1262" w:rsidRDefault="001D1262" w:rsidP="001D1262">
      <w:pPr>
        <w:pStyle w:val="Listenabsatz"/>
        <w:numPr>
          <w:ilvl w:val="0"/>
          <w:numId w:val="3"/>
        </w:numPr>
        <w:suppressLineNumbers/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1D1262">
        <w:rPr>
          <w:rFonts w:ascii="Arial" w:hAnsi="Arial" w:cs="Arial"/>
          <w:b/>
        </w:rPr>
        <w:t>Ziel der Beratungsleistung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513EB" w14:paraId="724B82BE" w14:textId="77777777" w:rsidTr="00C513EB">
        <w:tc>
          <w:tcPr>
            <w:tcW w:w="9854" w:type="dxa"/>
          </w:tcPr>
          <w:p w14:paraId="724B82B9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AC76425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4AF9F1C" w14:textId="77777777" w:rsidR="00E13F97" w:rsidRDefault="00E13F97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24B82BD" w14:textId="77777777" w:rsidR="00E13F97" w:rsidRDefault="00E13F97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24B82BF" w14:textId="77777777" w:rsidR="00C513EB" w:rsidRDefault="00C513EB" w:rsidP="00C513EB">
      <w:pPr>
        <w:pStyle w:val="Listenabsatz"/>
        <w:suppressLineNumbers/>
        <w:spacing w:line="360" w:lineRule="auto"/>
        <w:ind w:left="0"/>
        <w:jc w:val="both"/>
        <w:rPr>
          <w:rFonts w:ascii="Arial" w:hAnsi="Arial" w:cs="Arial"/>
          <w:b/>
        </w:rPr>
      </w:pPr>
    </w:p>
    <w:p w14:paraId="724B82C0" w14:textId="77777777" w:rsidR="00C513EB" w:rsidRPr="001D1262" w:rsidRDefault="001D1262" w:rsidP="001D1262">
      <w:pPr>
        <w:pStyle w:val="Listenabsatz"/>
        <w:numPr>
          <w:ilvl w:val="0"/>
          <w:numId w:val="3"/>
        </w:numPr>
        <w:suppressLineNumbers/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1D1262">
        <w:rPr>
          <w:rFonts w:ascii="Arial" w:hAnsi="Arial" w:cs="Arial"/>
          <w:b/>
        </w:rPr>
        <w:t>Beschreibung der Beratungsleistung</w:t>
      </w:r>
      <w:r w:rsidR="00EF74D5">
        <w:rPr>
          <w:rFonts w:ascii="Arial" w:hAnsi="Arial" w:cs="Arial"/>
          <w:b/>
        </w:rPr>
        <w:t xml:space="preserve"> / </w:t>
      </w:r>
      <w:r w:rsidR="00EF74D5" w:rsidRPr="00B86F9D">
        <w:rPr>
          <w:rFonts w:ascii="Arial" w:hAnsi="Arial" w:cs="Arial"/>
          <w:b/>
        </w:rPr>
        <w:t>Anforderung an die beratende Person:</w:t>
      </w:r>
      <w:r w:rsidRPr="001D1262">
        <w:rPr>
          <w:rFonts w:ascii="Arial" w:hAnsi="Arial" w:cs="Arial"/>
          <w:b/>
        </w:rPr>
        <w:t xml:space="preserve"> </w:t>
      </w:r>
      <w:r w:rsidRPr="00110919">
        <w:rPr>
          <w:rFonts w:ascii="Arial" w:hAnsi="Arial" w:cs="Arial"/>
        </w:rPr>
        <w:t>Personalaufwand, erforderliche Expertise, terminliche Randbedingungen, ggf. sachliche Gründe für Fremdbeauftragung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513EB" w14:paraId="724B82C6" w14:textId="77777777" w:rsidTr="00C513EB">
        <w:tc>
          <w:tcPr>
            <w:tcW w:w="9854" w:type="dxa"/>
          </w:tcPr>
          <w:p w14:paraId="724B82C1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24B82C2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24B82C3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24B82C5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EDD22C7" w14:textId="77777777" w:rsidR="00E13F97" w:rsidRDefault="00E13F97" w:rsidP="00C513EB">
      <w:pPr>
        <w:rPr>
          <w:rFonts w:ascii="Arial" w:hAnsi="Arial" w:cs="Arial"/>
        </w:rPr>
      </w:pPr>
    </w:p>
    <w:p w14:paraId="17297E25" w14:textId="46379818" w:rsidR="00E13F97" w:rsidRPr="001734C5" w:rsidRDefault="001D1262" w:rsidP="00534789">
      <w:pPr>
        <w:pStyle w:val="Listenabsatz"/>
        <w:numPr>
          <w:ilvl w:val="0"/>
          <w:numId w:val="3"/>
        </w:numPr>
        <w:suppressLineNumbers/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1734C5">
        <w:rPr>
          <w:rFonts w:ascii="Arial" w:hAnsi="Arial" w:cs="Arial"/>
          <w:b/>
        </w:rPr>
        <w:t>Geschätztes Auftragsvolumen</w:t>
      </w:r>
      <w:r w:rsidR="00EF74D5" w:rsidRPr="001734C5">
        <w:rPr>
          <w:rFonts w:ascii="Arial" w:hAnsi="Arial" w:cs="Arial"/>
          <w:b/>
        </w:rPr>
        <w:t xml:space="preserve"> / zeitlicher Umfang / </w:t>
      </w:r>
      <w:r w:rsidR="000407EB" w:rsidRPr="001734C5">
        <w:rPr>
          <w:rFonts w:ascii="Arial" w:hAnsi="Arial" w:cs="Arial"/>
          <w:b/>
        </w:rPr>
        <w:t xml:space="preserve">ggf. </w:t>
      </w:r>
      <w:r w:rsidR="00EF74D5" w:rsidRPr="001734C5">
        <w:rPr>
          <w:rFonts w:ascii="Arial" w:hAnsi="Arial" w:cs="Arial"/>
          <w:b/>
        </w:rPr>
        <w:t>Stundensatz</w:t>
      </w:r>
      <w:r w:rsidR="00110919" w:rsidRPr="001734C5">
        <w:rPr>
          <w:rFonts w:ascii="Arial" w:hAnsi="Arial" w:cs="Arial"/>
          <w:b/>
        </w:rPr>
        <w:t xml:space="preserve"> </w:t>
      </w:r>
      <w:r w:rsidR="00110919" w:rsidRPr="001734C5">
        <w:rPr>
          <w:rFonts w:ascii="Arial" w:hAnsi="Arial" w:cs="Arial"/>
        </w:rPr>
        <w:t>(</w:t>
      </w:r>
      <w:r w:rsidR="00534789" w:rsidRPr="001734C5">
        <w:rPr>
          <w:rFonts w:ascii="Arial" w:hAnsi="Arial" w:cs="Arial"/>
          <w:i/>
        </w:rPr>
        <w:t xml:space="preserve">Bitte füllen </w:t>
      </w:r>
      <w:r w:rsidR="000E7493">
        <w:rPr>
          <w:rFonts w:ascii="Arial" w:hAnsi="Arial" w:cs="Arial"/>
          <w:i/>
        </w:rPr>
        <w:t>S</w:t>
      </w:r>
      <w:r w:rsidR="00E13F97" w:rsidRPr="001734C5">
        <w:rPr>
          <w:rFonts w:ascii="Arial" w:hAnsi="Arial" w:cs="Arial"/>
          <w:i/>
        </w:rPr>
        <w:t xml:space="preserve">ie </w:t>
      </w:r>
      <w:r w:rsidR="00884205" w:rsidRPr="001734C5">
        <w:rPr>
          <w:rFonts w:ascii="Arial" w:hAnsi="Arial" w:cs="Arial"/>
          <w:i/>
        </w:rPr>
        <w:t>bei Beratungsaufträge</w:t>
      </w:r>
      <w:r w:rsidR="004C3602" w:rsidRPr="001734C5">
        <w:rPr>
          <w:rFonts w:ascii="Arial" w:hAnsi="Arial" w:cs="Arial"/>
          <w:i/>
        </w:rPr>
        <w:t>n</w:t>
      </w:r>
      <w:r w:rsidR="00884205" w:rsidRPr="001734C5">
        <w:rPr>
          <w:rFonts w:ascii="Arial" w:hAnsi="Arial" w:cs="Arial"/>
          <w:i/>
        </w:rPr>
        <w:t xml:space="preserve"> &gt; 45.000 Euro zusätzlich  </w:t>
      </w:r>
      <w:r w:rsidR="006C16DE" w:rsidRPr="001734C5">
        <w:rPr>
          <w:rFonts w:ascii="Arial" w:hAnsi="Arial" w:cs="Arial"/>
          <w:i/>
        </w:rPr>
        <w:t xml:space="preserve">immer auch </w:t>
      </w:r>
      <w:r w:rsidR="00E13F97" w:rsidRPr="001734C5">
        <w:rPr>
          <w:rFonts w:ascii="Arial" w:hAnsi="Arial" w:cs="Arial"/>
          <w:b/>
          <w:i/>
        </w:rPr>
        <w:t>Anlage 1</w:t>
      </w:r>
      <w:r w:rsidR="00E13F97" w:rsidRPr="001734C5">
        <w:rPr>
          <w:rFonts w:ascii="Arial" w:hAnsi="Arial" w:cs="Arial"/>
          <w:i/>
        </w:rPr>
        <w:t xml:space="preserve"> aus</w:t>
      </w:r>
      <w:r w:rsidR="00110919" w:rsidRPr="001734C5">
        <w:rPr>
          <w:rFonts w:ascii="Arial" w:hAnsi="Arial" w:cs="Arial"/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513EB" w14:paraId="724B82CF" w14:textId="77777777" w:rsidTr="00C513EB">
        <w:tc>
          <w:tcPr>
            <w:tcW w:w="9854" w:type="dxa"/>
          </w:tcPr>
          <w:p w14:paraId="724B82CA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918DCD5" w14:textId="77777777" w:rsidR="00E13F97" w:rsidRDefault="00E13F97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24B82CD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24B82CE" w14:textId="77777777" w:rsidR="00C513EB" w:rsidRDefault="00C513EB" w:rsidP="00C513EB">
            <w:pPr>
              <w:pStyle w:val="Listenabsatz"/>
              <w:suppressLineNumbers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24B82D0" w14:textId="28A08E8D" w:rsidR="002A78A2" w:rsidRDefault="002A78A2" w:rsidP="001D1262">
      <w:pPr>
        <w:pStyle w:val="Listenabsatz"/>
        <w:suppressLineNumbers/>
        <w:spacing w:line="360" w:lineRule="auto"/>
        <w:ind w:left="0"/>
        <w:jc w:val="both"/>
        <w:rPr>
          <w:rFonts w:ascii="Arial" w:hAnsi="Arial" w:cs="Arial"/>
          <w:b/>
        </w:rPr>
      </w:pPr>
    </w:p>
    <w:p w14:paraId="22DDFF3B" w14:textId="77777777" w:rsidR="00534789" w:rsidRDefault="00534789" w:rsidP="001D1262">
      <w:pPr>
        <w:pStyle w:val="Listenabsatz"/>
        <w:suppressLineNumbers/>
        <w:spacing w:line="360" w:lineRule="auto"/>
        <w:ind w:left="0"/>
        <w:jc w:val="both"/>
        <w:rPr>
          <w:rFonts w:ascii="Arial" w:hAnsi="Arial" w:cs="Arial"/>
          <w:b/>
        </w:rPr>
      </w:pPr>
    </w:p>
    <w:p w14:paraId="724B82D1" w14:textId="77777777" w:rsidR="001D1262" w:rsidRPr="001D1262" w:rsidRDefault="001D1262" w:rsidP="001D1262">
      <w:pPr>
        <w:pStyle w:val="Listenabsatz"/>
        <w:numPr>
          <w:ilvl w:val="0"/>
          <w:numId w:val="3"/>
        </w:numPr>
        <w:suppressLineNumbers/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1D1262">
        <w:rPr>
          <w:rFonts w:ascii="Arial" w:hAnsi="Arial" w:cs="Arial"/>
          <w:b/>
        </w:rPr>
        <w:lastRenderedPageBreak/>
        <w:t>Begründung für den Vergabebedarf</w:t>
      </w:r>
    </w:p>
    <w:p w14:paraId="724B82D2" w14:textId="77777777" w:rsidR="002C34FE" w:rsidRDefault="002C34FE" w:rsidP="00C513EB">
      <w:pPr>
        <w:numPr>
          <w:ilvl w:val="1"/>
          <w:numId w:val="2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Welche Kapazitäten / Kompetenzen stehen dienststellen- bzw. ressortintern zur Verfügung</w:t>
      </w:r>
      <w:r w:rsidR="001A646F">
        <w:rPr>
          <w:rFonts w:ascii="Arial" w:hAnsi="Arial" w:cs="Arial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513EB" w14:paraId="724B82D8" w14:textId="77777777" w:rsidTr="00C513EB">
        <w:tc>
          <w:tcPr>
            <w:tcW w:w="9854" w:type="dxa"/>
          </w:tcPr>
          <w:p w14:paraId="724B82D3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4B82D5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DCC560" w14:textId="77777777" w:rsidR="00E13F97" w:rsidRDefault="00E13F97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4B82D7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24B82D9" w14:textId="77777777" w:rsidR="00C513EB" w:rsidRDefault="00C513EB" w:rsidP="00C513EB">
      <w:pPr>
        <w:suppressLineNumbers/>
        <w:spacing w:line="360" w:lineRule="auto"/>
        <w:jc w:val="both"/>
        <w:rPr>
          <w:rFonts w:ascii="Arial" w:hAnsi="Arial" w:cs="Arial"/>
        </w:rPr>
      </w:pPr>
    </w:p>
    <w:p w14:paraId="724B82DA" w14:textId="77777777" w:rsidR="002C34FE" w:rsidRDefault="002C34FE" w:rsidP="00C513EB">
      <w:pPr>
        <w:numPr>
          <w:ilvl w:val="1"/>
          <w:numId w:val="2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Welche weiteren FHB-internen Unterstützungsmöglichkeiten (inkl. Beauftra</w:t>
      </w:r>
      <w:r>
        <w:rPr>
          <w:rFonts w:ascii="Arial" w:hAnsi="Arial" w:cs="Arial"/>
        </w:rPr>
        <w:softHyphen/>
        <w:t xml:space="preserve">gung </w:t>
      </w:r>
      <w:r w:rsidR="00DA667C">
        <w:rPr>
          <w:rFonts w:ascii="Arial" w:hAnsi="Arial" w:cs="Arial"/>
        </w:rPr>
        <w:t>Hochschulen</w:t>
      </w:r>
      <w:r>
        <w:rPr>
          <w:rFonts w:ascii="Arial" w:hAnsi="Arial" w:cs="Arial"/>
        </w:rPr>
        <w:t>) wurden mit welchem Ergebnis geprüft?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513EB" w14:paraId="724B82E0" w14:textId="77777777" w:rsidTr="00C513EB">
        <w:tc>
          <w:tcPr>
            <w:tcW w:w="9854" w:type="dxa"/>
          </w:tcPr>
          <w:p w14:paraId="724B82DB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58CC03A" w14:textId="77777777" w:rsidR="00E13F97" w:rsidRDefault="00E13F97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4B82DD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4B82DF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24B82E1" w14:textId="77777777" w:rsidR="00C513EB" w:rsidRDefault="00C513EB" w:rsidP="00C513EB">
      <w:pPr>
        <w:suppressLineNumbers/>
        <w:spacing w:line="360" w:lineRule="auto"/>
        <w:jc w:val="both"/>
        <w:rPr>
          <w:rFonts w:ascii="Arial" w:hAnsi="Arial" w:cs="Arial"/>
        </w:rPr>
      </w:pPr>
    </w:p>
    <w:p w14:paraId="724B82E2" w14:textId="77777777" w:rsidR="002C34FE" w:rsidRDefault="002C34FE" w:rsidP="00C513EB">
      <w:pPr>
        <w:numPr>
          <w:ilvl w:val="1"/>
          <w:numId w:val="2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Mögliche Risiken: </w:t>
      </w:r>
      <w:r w:rsidRPr="002C34FE">
        <w:rPr>
          <w:rFonts w:ascii="Arial" w:hAnsi="Arial" w:cs="Arial"/>
        </w:rPr>
        <w:t xml:space="preserve">Was würde passieren, wenn der Auftrag nicht / nicht zeitgerecht </w:t>
      </w:r>
      <w:r w:rsidR="00641114">
        <w:rPr>
          <w:rFonts w:ascii="Arial" w:hAnsi="Arial" w:cs="Arial"/>
        </w:rPr>
        <w:t xml:space="preserve">/ nicht mit externer Expertise </w:t>
      </w:r>
      <w:r w:rsidRPr="002C34FE">
        <w:rPr>
          <w:rFonts w:ascii="Arial" w:hAnsi="Arial" w:cs="Arial"/>
        </w:rPr>
        <w:t>ausgeführt würde?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513EB" w14:paraId="724B82E8" w14:textId="77777777" w:rsidTr="00C513EB">
        <w:tc>
          <w:tcPr>
            <w:tcW w:w="9854" w:type="dxa"/>
          </w:tcPr>
          <w:p w14:paraId="724B82E4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4B82E5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3B74E6E" w14:textId="77777777" w:rsidR="00E13F97" w:rsidRDefault="00E13F97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4B82E7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980AB2" w14:textId="77777777" w:rsidR="006C16DE" w:rsidRDefault="006C16DE" w:rsidP="006C16DE">
      <w:pPr>
        <w:suppressLineNumbers/>
        <w:spacing w:line="360" w:lineRule="auto"/>
        <w:jc w:val="both"/>
        <w:rPr>
          <w:rFonts w:ascii="Arial" w:hAnsi="Arial" w:cs="Arial"/>
        </w:rPr>
      </w:pPr>
    </w:p>
    <w:p w14:paraId="6805D4D1" w14:textId="7B129295" w:rsidR="00110919" w:rsidRPr="00110919" w:rsidRDefault="00D66034" w:rsidP="00110919">
      <w:pPr>
        <w:numPr>
          <w:ilvl w:val="1"/>
          <w:numId w:val="2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Wirtschaftlichkeit der </w:t>
      </w:r>
      <w:r w:rsidRPr="001734C5">
        <w:rPr>
          <w:rFonts w:ascii="Arial" w:hAnsi="Arial" w:cs="Arial"/>
        </w:rPr>
        <w:t>Auftragsvergabe</w:t>
      </w:r>
      <w:r w:rsidR="006C16DE" w:rsidRPr="001734C5">
        <w:rPr>
          <w:rFonts w:ascii="Arial" w:hAnsi="Arial" w:cs="Arial"/>
        </w:rPr>
        <w:t xml:space="preserve"> </w:t>
      </w:r>
      <w:r w:rsidR="00126E31" w:rsidRPr="001734C5">
        <w:rPr>
          <w:rFonts w:ascii="Arial" w:hAnsi="Arial" w:cs="Arial"/>
        </w:rPr>
        <w:t>(</w:t>
      </w:r>
      <w:r w:rsidR="006C16DE" w:rsidRPr="001734C5">
        <w:rPr>
          <w:rFonts w:ascii="Arial" w:hAnsi="Arial" w:cs="Arial"/>
        </w:rPr>
        <w:t>im Vergleich zu alternativen</w:t>
      </w:r>
      <w:r w:rsidR="00681CE4" w:rsidRPr="001734C5">
        <w:rPr>
          <w:rFonts w:ascii="Arial" w:hAnsi="Arial" w:cs="Arial"/>
        </w:rPr>
        <w:t>,</w:t>
      </w:r>
      <w:r w:rsidR="006C16DE" w:rsidRPr="001734C5">
        <w:rPr>
          <w:rFonts w:ascii="Arial" w:hAnsi="Arial" w:cs="Arial"/>
        </w:rPr>
        <w:t xml:space="preserve"> vor allem verwaltungsinternen Lösungen</w:t>
      </w:r>
      <w:r w:rsidR="00126E31" w:rsidRPr="001734C5">
        <w:rPr>
          <w:rFonts w:ascii="Arial" w:hAnsi="Arial" w:cs="Arial"/>
        </w:rPr>
        <w:t>)</w:t>
      </w:r>
      <w:r w:rsidR="00110919" w:rsidRPr="001734C5">
        <w:rPr>
          <w:rFonts w:ascii="Arial" w:hAnsi="Arial" w:cs="Arial"/>
        </w:rPr>
        <w:t xml:space="preserve"> </w:t>
      </w:r>
      <w:r w:rsidR="00110919" w:rsidRPr="001734C5">
        <w:rPr>
          <w:rFonts w:ascii="Arial" w:hAnsi="Arial" w:cs="Arial"/>
          <w:i/>
        </w:rPr>
        <w:t>(</w:t>
      </w:r>
      <w:r w:rsidR="002F774A" w:rsidRPr="001734C5">
        <w:rPr>
          <w:rFonts w:ascii="Arial" w:hAnsi="Arial" w:cs="Arial"/>
          <w:i/>
        </w:rPr>
        <w:t>Wenn möglich bitte</w:t>
      </w:r>
      <w:r w:rsidR="00110919" w:rsidRPr="001734C5">
        <w:rPr>
          <w:rFonts w:ascii="Arial" w:hAnsi="Arial" w:cs="Arial"/>
          <w:i/>
        </w:rPr>
        <w:t xml:space="preserve"> Informationen zur Wirtschaftlichkeitsberechnung </w:t>
      </w:r>
      <w:r w:rsidR="002F774A" w:rsidRPr="001734C5">
        <w:rPr>
          <w:rFonts w:ascii="Arial" w:hAnsi="Arial" w:cs="Arial"/>
          <w:i/>
        </w:rPr>
        <w:t>im Formblatt der Senatorin für Finanzen vorlegen, siehe</w:t>
      </w:r>
      <w:r w:rsidR="00110919" w:rsidRPr="001734C5">
        <w:rPr>
          <w:rFonts w:ascii="Arial" w:hAnsi="Arial" w:cs="Arial"/>
          <w:i/>
        </w:rPr>
        <w:t xml:space="preserve"> </w:t>
      </w:r>
      <w:r w:rsidR="00110919" w:rsidRPr="001734C5">
        <w:rPr>
          <w:rFonts w:ascii="Arial" w:hAnsi="Arial" w:cs="Arial"/>
          <w:b/>
          <w:i/>
        </w:rPr>
        <w:t>Anlage 2</w:t>
      </w:r>
      <w:r w:rsidR="00110919" w:rsidRPr="001734C5">
        <w:rPr>
          <w:rFonts w:ascii="Arial" w:hAnsi="Arial" w:cs="Arial"/>
          <w:i/>
        </w:rPr>
        <w:t xml:space="preserve"> 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66034" w14:paraId="7065FB12" w14:textId="77777777" w:rsidTr="009753D2">
        <w:tc>
          <w:tcPr>
            <w:tcW w:w="9854" w:type="dxa"/>
          </w:tcPr>
          <w:p w14:paraId="6D86D146" w14:textId="77777777" w:rsidR="00D66034" w:rsidRDefault="00D66034" w:rsidP="009753D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68175F3E" w14:textId="77777777" w:rsidR="00D66034" w:rsidRDefault="00D66034" w:rsidP="009753D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A48B83D" w14:textId="77777777" w:rsidR="00E13F97" w:rsidRDefault="00E13F97" w:rsidP="009753D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E6DABD6" w14:textId="77777777" w:rsidR="00D66034" w:rsidRDefault="00D66034" w:rsidP="009753D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C4B4718" w14:textId="77777777" w:rsidR="00534789" w:rsidRDefault="00534789" w:rsidP="00C513EB">
      <w:pPr>
        <w:suppressLineNumbers/>
        <w:spacing w:line="360" w:lineRule="auto"/>
        <w:jc w:val="both"/>
        <w:rPr>
          <w:rFonts w:ascii="Arial" w:hAnsi="Arial" w:cs="Arial"/>
        </w:rPr>
      </w:pPr>
    </w:p>
    <w:p w14:paraId="5EF31DC9" w14:textId="77777777" w:rsidR="00534789" w:rsidRDefault="00534789" w:rsidP="00C513EB">
      <w:pPr>
        <w:suppressLineNumbers/>
        <w:spacing w:line="360" w:lineRule="auto"/>
        <w:jc w:val="both"/>
        <w:rPr>
          <w:rFonts w:ascii="Arial" w:hAnsi="Arial" w:cs="Arial"/>
        </w:rPr>
      </w:pPr>
    </w:p>
    <w:p w14:paraId="2FCA9F75" w14:textId="77777777" w:rsidR="00534789" w:rsidRDefault="00534789" w:rsidP="00C513EB">
      <w:pPr>
        <w:suppressLineNumbers/>
        <w:spacing w:line="360" w:lineRule="auto"/>
        <w:jc w:val="both"/>
        <w:rPr>
          <w:rFonts w:ascii="Arial" w:hAnsi="Arial" w:cs="Arial"/>
        </w:rPr>
      </w:pPr>
    </w:p>
    <w:p w14:paraId="0B541383" w14:textId="77777777" w:rsidR="00534789" w:rsidRDefault="00534789" w:rsidP="00C513EB">
      <w:pPr>
        <w:suppressLineNumbers/>
        <w:spacing w:line="360" w:lineRule="auto"/>
        <w:jc w:val="both"/>
        <w:rPr>
          <w:rFonts w:ascii="Arial" w:hAnsi="Arial" w:cs="Arial"/>
        </w:rPr>
      </w:pPr>
    </w:p>
    <w:p w14:paraId="337D516C" w14:textId="77777777" w:rsidR="00534789" w:rsidRDefault="00534789" w:rsidP="00C513EB">
      <w:pPr>
        <w:suppressLineNumbers/>
        <w:spacing w:line="360" w:lineRule="auto"/>
        <w:jc w:val="both"/>
        <w:rPr>
          <w:rFonts w:ascii="Arial" w:hAnsi="Arial" w:cs="Arial"/>
        </w:rPr>
      </w:pPr>
    </w:p>
    <w:p w14:paraId="69A964FD" w14:textId="77777777" w:rsidR="00534789" w:rsidRDefault="00534789" w:rsidP="00C513EB">
      <w:pPr>
        <w:suppressLineNumbers/>
        <w:spacing w:line="360" w:lineRule="auto"/>
        <w:jc w:val="both"/>
        <w:rPr>
          <w:rFonts w:ascii="Arial" w:hAnsi="Arial" w:cs="Arial"/>
        </w:rPr>
      </w:pPr>
    </w:p>
    <w:p w14:paraId="724B82F3" w14:textId="77777777" w:rsidR="002C34FE" w:rsidRPr="00C513EB" w:rsidRDefault="00641114" w:rsidP="00C513EB">
      <w:pPr>
        <w:pStyle w:val="Listenabsatz"/>
        <w:numPr>
          <w:ilvl w:val="0"/>
          <w:numId w:val="3"/>
        </w:numPr>
        <w:suppressLineNumbers/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C513EB">
        <w:rPr>
          <w:rFonts w:ascii="Arial" w:hAnsi="Arial" w:cs="Arial"/>
          <w:b/>
        </w:rPr>
        <w:t>Beschreibung des geplanten Verfahrens</w:t>
      </w:r>
    </w:p>
    <w:p w14:paraId="724B82F4" w14:textId="77777777" w:rsidR="00641114" w:rsidRDefault="00641114" w:rsidP="00C513EB">
      <w:pPr>
        <w:numPr>
          <w:ilvl w:val="0"/>
          <w:numId w:val="6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Zeitplan der Maßnahme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513EB" w14:paraId="724B82FA" w14:textId="77777777" w:rsidTr="00C513EB">
        <w:tc>
          <w:tcPr>
            <w:tcW w:w="9854" w:type="dxa"/>
          </w:tcPr>
          <w:p w14:paraId="724B82F5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2D0D3C1" w14:textId="77777777" w:rsidR="00E13F97" w:rsidRDefault="00E13F97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4B82F7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4B82F9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24B82FB" w14:textId="77777777" w:rsidR="00C513EB" w:rsidRDefault="00C513EB" w:rsidP="00C513EB">
      <w:pPr>
        <w:suppressLineNumbers/>
        <w:spacing w:line="360" w:lineRule="auto"/>
        <w:jc w:val="both"/>
        <w:rPr>
          <w:rFonts w:ascii="Arial" w:hAnsi="Arial" w:cs="Arial"/>
        </w:rPr>
      </w:pPr>
    </w:p>
    <w:p w14:paraId="724B82FC" w14:textId="77777777" w:rsidR="00641114" w:rsidRDefault="00641114" w:rsidP="00C513EB">
      <w:pPr>
        <w:numPr>
          <w:ilvl w:val="0"/>
          <w:numId w:val="6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Vergabeverfahren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513EB" w14:paraId="724B8302" w14:textId="77777777" w:rsidTr="00C513EB">
        <w:tc>
          <w:tcPr>
            <w:tcW w:w="9854" w:type="dxa"/>
          </w:tcPr>
          <w:p w14:paraId="724B82FD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058538E" w14:textId="77777777" w:rsidR="00E13F97" w:rsidRDefault="00E13F97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4B82FF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4B8301" w14:textId="77777777" w:rsidR="00C513EB" w:rsidRDefault="00C513EB" w:rsidP="00C513EB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E538196" w14:textId="50AEE8C8" w:rsidR="00324370" w:rsidRDefault="00324370">
      <w:pPr>
        <w:rPr>
          <w:rFonts w:ascii="Arial" w:hAnsi="Arial" w:cs="Arial"/>
        </w:rPr>
      </w:pPr>
    </w:p>
    <w:p w14:paraId="30553FC0" w14:textId="77777777" w:rsidR="00681CE4" w:rsidRDefault="00681CE4" w:rsidP="00681CE4">
      <w:pPr>
        <w:numPr>
          <w:ilvl w:val="0"/>
          <w:numId w:val="6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Finanzierung (und ggf. notwendige Beschlüsse)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81CE4" w14:paraId="27793C11" w14:textId="77777777" w:rsidTr="009753D2">
        <w:tc>
          <w:tcPr>
            <w:tcW w:w="9854" w:type="dxa"/>
          </w:tcPr>
          <w:p w14:paraId="517B7D91" w14:textId="77777777" w:rsidR="00681CE4" w:rsidRDefault="00681CE4" w:rsidP="009753D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98D1532" w14:textId="77777777" w:rsidR="00681CE4" w:rsidRDefault="00681CE4" w:rsidP="009753D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472D9C3" w14:textId="77777777" w:rsidR="00681CE4" w:rsidRDefault="00681CE4" w:rsidP="009753D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518C2F7" w14:textId="77777777" w:rsidR="00681CE4" w:rsidRDefault="00681CE4" w:rsidP="009753D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61FC4F40" w14:textId="77777777" w:rsidR="00681CE4" w:rsidRDefault="00681CE4" w:rsidP="009753D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EFE3D93" w14:textId="470B4732" w:rsidR="00D66034" w:rsidRDefault="00D660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7ED4C0" w14:textId="0F9F7AF1" w:rsidR="00D66034" w:rsidRPr="00D66034" w:rsidRDefault="00D66034" w:rsidP="00D66034">
      <w:pPr>
        <w:suppressLineNumber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Anlage 1: </w:t>
      </w:r>
      <w:r w:rsidRPr="00D66034">
        <w:rPr>
          <w:rFonts w:ascii="Arial" w:hAnsi="Arial" w:cs="Arial"/>
          <w:b/>
        </w:rPr>
        <w:t>Haushaltsspezifische Informationen</w:t>
      </w:r>
    </w:p>
    <w:p w14:paraId="7EB4B81E" w14:textId="77777777" w:rsidR="00D66034" w:rsidRPr="00A50998" w:rsidRDefault="00D66034" w:rsidP="00D66034">
      <w:pPr>
        <w:numPr>
          <w:ilvl w:val="0"/>
          <w:numId w:val="9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 w:rsidRPr="00A50998">
        <w:rPr>
          <w:rFonts w:ascii="Arial" w:hAnsi="Arial" w:cs="Arial"/>
        </w:rPr>
        <w:t xml:space="preserve">erwartete Kosten: </w:t>
      </w: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3"/>
              <w:format w:val="#.##0,00"/>
            </w:textInput>
          </w:ffData>
        </w:fldChar>
      </w:r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szCs w:val="22"/>
        </w:rPr>
        <w:fldChar w:fldCharType="end"/>
      </w:r>
      <w:r w:rsidRPr="00A50998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(netto)</w:t>
      </w:r>
    </w:p>
    <w:p w14:paraId="76084617" w14:textId="77777777" w:rsidR="00D66034" w:rsidRPr="009D66AC" w:rsidRDefault="00D66034" w:rsidP="00D66034">
      <w:pPr>
        <w:spacing w:line="360" w:lineRule="auto"/>
        <w:rPr>
          <w:rFonts w:ascii="Arial" w:hAnsi="Arial" w:cs="Arial"/>
          <w:sz w:val="22"/>
          <w:szCs w:val="22"/>
        </w:rPr>
      </w:pPr>
      <w:r w:rsidRPr="009D66AC">
        <w:rPr>
          <w:rFonts w:ascii="Arial" w:hAnsi="Arial" w:cs="Arial"/>
          <w:sz w:val="22"/>
          <w:szCs w:val="22"/>
        </w:rPr>
        <w:t>(im Falle überjähriger Projekte Mittelabfluss nach Jahren darstellen)</w:t>
      </w:r>
    </w:p>
    <w:p w14:paraId="3675CF7A" w14:textId="77777777" w:rsidR="00D66034" w:rsidRPr="00A50998" w:rsidRDefault="00D66034" w:rsidP="00D66034">
      <w:pPr>
        <w:spacing w:line="360" w:lineRule="auto"/>
        <w:rPr>
          <w:rFonts w:ascii="Arial" w:hAnsi="Arial" w:cs="Arial"/>
        </w:rPr>
      </w:pPr>
    </w:p>
    <w:p w14:paraId="60A53D2E" w14:textId="77777777" w:rsidR="00D66034" w:rsidRPr="00A50998" w:rsidRDefault="00D66034" w:rsidP="00D66034">
      <w:pPr>
        <w:numPr>
          <w:ilvl w:val="0"/>
          <w:numId w:val="9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 w:rsidRPr="00A50998">
        <w:rPr>
          <w:rFonts w:ascii="Arial" w:hAnsi="Arial" w:cs="Arial"/>
        </w:rPr>
        <w:t>Finanzierung:</w:t>
      </w:r>
    </w:p>
    <w:p w14:paraId="3E2900F3" w14:textId="1FFE9D4A" w:rsidR="00D66034" w:rsidRPr="00A50998" w:rsidRDefault="00D66034" w:rsidP="00D66034">
      <w:pPr>
        <w:spacing w:line="360" w:lineRule="auto"/>
        <w:ind w:left="426" w:hanging="426"/>
        <w:rPr>
          <w:rFonts w:ascii="Arial" w:hAnsi="Arial" w:cs="Arial"/>
        </w:rPr>
      </w:pPr>
      <w:r w:rsidRPr="00A50998">
        <w:rPr>
          <w:rFonts w:ascii="MS Gothic" w:eastAsia="MS Gothic" w:hAnsi="MS Gothic" w:cs="MS Gothic" w:hint="eastAsia"/>
        </w:rPr>
        <w:t>☐</w:t>
      </w:r>
      <w:r w:rsidRPr="00A50998">
        <w:rPr>
          <w:rFonts w:ascii="Arial" w:hAnsi="Arial" w:cs="Arial"/>
        </w:rPr>
        <w:tab/>
        <w:t xml:space="preserve">In diesem Jahr stehen Mittel in der Produktgruppe </w:t>
      </w:r>
      <w:proofErr w:type="spellStart"/>
      <w:r w:rsidRPr="00A50998">
        <w:rPr>
          <w:rFonts w:ascii="Arial" w:hAnsi="Arial" w:cs="Arial"/>
        </w:rPr>
        <w:t>xx.xx.xx</w:t>
      </w:r>
      <w:proofErr w:type="spellEnd"/>
      <w:r w:rsidRPr="00A50998">
        <w:rPr>
          <w:rFonts w:ascii="Arial" w:hAnsi="Arial" w:cs="Arial"/>
        </w:rPr>
        <w:t xml:space="preserve"> bei </w:t>
      </w:r>
      <w:r w:rsidRPr="00A50998">
        <w:rPr>
          <w:rFonts w:ascii="Arial" w:hAnsi="Arial" w:cs="Arial"/>
        </w:rPr>
        <w:br/>
      </w:r>
      <w:proofErr w:type="spellStart"/>
      <w:r w:rsidRPr="00A50998">
        <w:rPr>
          <w:rFonts w:ascii="Arial" w:hAnsi="Arial" w:cs="Arial"/>
        </w:rPr>
        <w:t>Hst</w:t>
      </w:r>
      <w:proofErr w:type="spellEnd"/>
      <w:r w:rsidRPr="00A50998">
        <w:rPr>
          <w:rFonts w:ascii="Arial" w:hAnsi="Arial" w:cs="Arial"/>
        </w:rPr>
        <w:t xml:space="preserve">. </w:t>
      </w:r>
      <w:proofErr w:type="spellStart"/>
      <w:r w:rsidRPr="00A50998">
        <w:rPr>
          <w:rFonts w:ascii="Arial" w:hAnsi="Arial" w:cs="Arial"/>
        </w:rPr>
        <w:t>xxxx.xxx</w:t>
      </w:r>
      <w:proofErr w:type="spellEnd"/>
      <w:r w:rsidRPr="00A50998">
        <w:rPr>
          <w:rFonts w:ascii="Arial" w:hAnsi="Arial" w:cs="Arial"/>
        </w:rPr>
        <w:t xml:space="preserve"> xx-</w:t>
      </w:r>
      <w:proofErr w:type="spellStart"/>
      <w:r w:rsidRPr="00A50998">
        <w:rPr>
          <w:rFonts w:ascii="Arial" w:hAnsi="Arial" w:cs="Arial"/>
        </w:rPr>
        <w:t>x</w:t>
      </w:r>
      <w:proofErr w:type="gramStart"/>
      <w:r w:rsidRPr="00A50998">
        <w:rPr>
          <w:rFonts w:ascii="Arial" w:hAnsi="Arial" w:cs="Arial"/>
        </w:rPr>
        <w:t>,Zweckbestimmung</w:t>
      </w:r>
      <w:proofErr w:type="spellEnd"/>
      <w:proofErr w:type="gramEnd"/>
      <w:r w:rsidRPr="00A50998">
        <w:rPr>
          <w:rFonts w:ascii="Arial" w:hAnsi="Arial" w:cs="Arial"/>
        </w:rPr>
        <w:t>, zur Verfügung.</w:t>
      </w:r>
    </w:p>
    <w:p w14:paraId="4616520E" w14:textId="77777777" w:rsidR="00D66034" w:rsidRPr="00A50998" w:rsidRDefault="00D66034" w:rsidP="00D66034">
      <w:pPr>
        <w:spacing w:line="360" w:lineRule="auto"/>
        <w:rPr>
          <w:rFonts w:ascii="Arial" w:hAnsi="Arial" w:cs="Arial"/>
        </w:rPr>
      </w:pPr>
    </w:p>
    <w:p w14:paraId="6156AC84" w14:textId="52F2593B" w:rsidR="00D66034" w:rsidRDefault="00D66034" w:rsidP="00D66034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 w:rsidRPr="00A50998">
        <w:rPr>
          <w:rFonts w:ascii="Arial" w:hAnsi="Arial" w:cs="Arial"/>
        </w:rPr>
        <w:tab/>
        <w:t>Zur Deckung der erwarteten Ausgaben wird eine Nachbewilligung in Höhe von</w:t>
      </w:r>
    </w:p>
    <w:p w14:paraId="55251E17" w14:textId="77777777" w:rsidR="00D66034" w:rsidRDefault="00D66034" w:rsidP="00D66034">
      <w:pPr>
        <w:spacing w:line="360" w:lineRule="auto"/>
        <w:ind w:left="426"/>
        <w:rPr>
          <w:rFonts w:ascii="Arial" w:hAnsi="Arial" w:cs="Arial"/>
          <w:noProof/>
        </w:rPr>
      </w:pPr>
      <w:r w:rsidRPr="00A50998"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3"/>
              <w:format w:val="#.##0,00"/>
            </w:textInput>
          </w:ffData>
        </w:fldChar>
      </w:r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szCs w:val="22"/>
        </w:rPr>
        <w:fldChar w:fldCharType="end"/>
      </w:r>
      <w:r w:rsidRPr="00A50998">
        <w:rPr>
          <w:rFonts w:ascii="Arial" w:hAnsi="Arial" w:cs="Arial"/>
        </w:rPr>
        <w:t xml:space="preserve"> € auf </w:t>
      </w:r>
      <w:proofErr w:type="spellStart"/>
      <w:r w:rsidRPr="00A50998">
        <w:rPr>
          <w:rFonts w:ascii="Arial" w:hAnsi="Arial" w:cs="Arial"/>
        </w:rPr>
        <w:t>Hst</w:t>
      </w:r>
      <w:proofErr w:type="spellEnd"/>
      <w:r w:rsidRPr="00A50998">
        <w:rPr>
          <w:rFonts w:ascii="Arial" w:hAnsi="Arial" w:cs="Arial"/>
        </w:rPr>
        <w:t xml:space="preserve">. </w:t>
      </w:r>
      <w:proofErr w:type="spellStart"/>
      <w:r w:rsidRPr="00A50998">
        <w:rPr>
          <w:rFonts w:ascii="Arial" w:hAnsi="Arial" w:cs="Arial"/>
        </w:rPr>
        <w:t>xxx.xxx</w:t>
      </w:r>
      <w:proofErr w:type="spellEnd"/>
      <w:r w:rsidRPr="00A50998">
        <w:rPr>
          <w:rFonts w:ascii="Arial" w:hAnsi="Arial" w:cs="Arial"/>
        </w:rPr>
        <w:t xml:space="preserve"> xx-x, Zweckbestimmung, (Produktgruppe </w:t>
      </w:r>
      <w:proofErr w:type="spellStart"/>
      <w:r w:rsidRPr="00A50998">
        <w:rPr>
          <w:rFonts w:ascii="Arial" w:hAnsi="Arial" w:cs="Arial"/>
        </w:rPr>
        <w:t>xx.xx.xx</w:t>
      </w:r>
      <w:proofErr w:type="spellEnd"/>
      <w:r w:rsidRPr="00A50998">
        <w:rPr>
          <w:rFonts w:ascii="Arial" w:hAnsi="Arial" w:cs="Arial"/>
        </w:rPr>
        <w:t>) beantragt.</w:t>
      </w:r>
      <w:r>
        <w:rPr>
          <w:rFonts w:ascii="Arial" w:hAnsi="Arial" w:cs="Arial"/>
        </w:rPr>
        <w:t xml:space="preserve"> </w:t>
      </w:r>
      <w:r w:rsidRPr="00A50998">
        <w:rPr>
          <w:rFonts w:ascii="Arial" w:hAnsi="Arial" w:cs="Arial"/>
          <w:noProof/>
        </w:rPr>
        <w:t xml:space="preserve">Die Deckung erfolgt durch </w:t>
      </w:r>
      <w:r>
        <w:rPr>
          <w:rFonts w:ascii="Arial" w:hAnsi="Arial" w:cs="Arial"/>
          <w:noProof/>
        </w:rPr>
        <w:fldChar w:fldCharType="begin">
          <w:ffData>
            <w:name w:val="Dropdown30"/>
            <w:enabled/>
            <w:calcOnExit w:val="0"/>
            <w:ddList>
              <w:listEntry w:val="Einsparungen"/>
              <w:listEntry w:val="Heranziehung von bereits erzielten Mehreinnahmen"/>
              <w:listEntry w:val="Heranziehung erzielter Mehreinnahmen u. Einspar."/>
            </w:ddList>
          </w:ffData>
        </w:fldChar>
      </w:r>
      <w:bookmarkStart w:id="1" w:name="Dropdown30"/>
      <w:r>
        <w:rPr>
          <w:rFonts w:ascii="Arial" w:hAnsi="Arial" w:cs="Arial"/>
          <w:noProof/>
        </w:rPr>
        <w:instrText xml:space="preserve"> FORMDROPDOWN </w:instrText>
      </w:r>
      <w:r w:rsidR="00527FE8">
        <w:rPr>
          <w:rFonts w:ascii="Arial" w:hAnsi="Arial" w:cs="Arial"/>
          <w:noProof/>
        </w:rPr>
      </w:r>
      <w:r w:rsidR="00527FE8"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fldChar w:fldCharType="end"/>
      </w:r>
      <w:bookmarkEnd w:id="1"/>
      <w:r w:rsidRPr="00A50998">
        <w:rPr>
          <w:rFonts w:ascii="Arial" w:hAnsi="Arial" w:cs="Arial"/>
          <w:noProof/>
        </w:rPr>
        <w:t xml:space="preserve"> bei Produktgruppe xx.xx.xx, </w:t>
      </w:r>
    </w:p>
    <w:p w14:paraId="0C0045E7" w14:textId="77777777" w:rsidR="00D66034" w:rsidRPr="00A50998" w:rsidRDefault="00D66034" w:rsidP="00D66034">
      <w:pPr>
        <w:spacing w:line="360" w:lineRule="auto"/>
        <w:ind w:left="426"/>
        <w:rPr>
          <w:rFonts w:ascii="Arial" w:hAnsi="Arial" w:cs="Arial"/>
        </w:rPr>
      </w:pPr>
      <w:proofErr w:type="spellStart"/>
      <w:r w:rsidRPr="00A50998">
        <w:rPr>
          <w:rFonts w:ascii="Arial" w:hAnsi="Arial" w:cs="Arial"/>
        </w:rPr>
        <w:t>Hst</w:t>
      </w:r>
      <w:proofErr w:type="spellEnd"/>
      <w:r w:rsidRPr="00A50998">
        <w:rPr>
          <w:rFonts w:ascii="Arial" w:hAnsi="Arial" w:cs="Arial"/>
        </w:rPr>
        <w:t xml:space="preserve">. </w:t>
      </w:r>
      <w:proofErr w:type="spellStart"/>
      <w:r w:rsidRPr="00A50998">
        <w:rPr>
          <w:rFonts w:ascii="Arial" w:hAnsi="Arial" w:cs="Arial"/>
        </w:rPr>
        <w:t>xxxx.xxx</w:t>
      </w:r>
      <w:proofErr w:type="spellEnd"/>
      <w:r w:rsidRPr="00A50998">
        <w:rPr>
          <w:rFonts w:ascii="Arial" w:hAnsi="Arial" w:cs="Arial"/>
        </w:rPr>
        <w:t xml:space="preserve"> xx-x, Zweckbestimmung.</w:t>
      </w:r>
    </w:p>
    <w:p w14:paraId="018677D4" w14:textId="77777777" w:rsidR="00D66034" w:rsidRPr="00A50998" w:rsidRDefault="00D66034" w:rsidP="00D66034">
      <w:pPr>
        <w:spacing w:line="360" w:lineRule="auto"/>
        <w:ind w:left="426" w:hanging="426"/>
        <w:rPr>
          <w:rFonts w:ascii="Arial" w:hAnsi="Arial" w:cs="Arial"/>
        </w:rPr>
      </w:pPr>
    </w:p>
    <w:p w14:paraId="1EAFA961" w14:textId="4DA81137" w:rsidR="00D66034" w:rsidRPr="00A50998" w:rsidRDefault="00D66034" w:rsidP="00D66034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 w:rsidRPr="00A50998">
        <w:rPr>
          <w:rFonts w:ascii="Arial" w:hAnsi="Arial" w:cs="Arial"/>
        </w:rPr>
        <w:tab/>
        <w:t xml:space="preserve">Bei </w:t>
      </w:r>
      <w:proofErr w:type="spellStart"/>
      <w:r w:rsidRPr="00A50998">
        <w:rPr>
          <w:rFonts w:ascii="Arial" w:hAnsi="Arial" w:cs="Arial"/>
        </w:rPr>
        <w:t>Hst</w:t>
      </w:r>
      <w:proofErr w:type="spellEnd"/>
      <w:r w:rsidRPr="00A50998">
        <w:rPr>
          <w:rFonts w:ascii="Arial" w:hAnsi="Arial" w:cs="Arial"/>
        </w:rPr>
        <w:t xml:space="preserve">. </w:t>
      </w:r>
      <w:proofErr w:type="spellStart"/>
      <w:r w:rsidRPr="00A50998">
        <w:rPr>
          <w:rFonts w:ascii="Arial" w:hAnsi="Arial" w:cs="Arial"/>
        </w:rPr>
        <w:t>xxx.xxx</w:t>
      </w:r>
      <w:proofErr w:type="spellEnd"/>
      <w:r w:rsidRPr="00A50998">
        <w:rPr>
          <w:rFonts w:ascii="Arial" w:hAnsi="Arial" w:cs="Arial"/>
        </w:rPr>
        <w:t xml:space="preserve"> xx-x, Zweckbestimmung, (Produktgruppe </w:t>
      </w:r>
      <w:proofErr w:type="spellStart"/>
      <w:r w:rsidRPr="00A50998">
        <w:rPr>
          <w:rFonts w:ascii="Arial" w:hAnsi="Arial" w:cs="Arial"/>
        </w:rPr>
        <w:t>xx.xx.xx</w:t>
      </w:r>
      <w:proofErr w:type="spellEnd"/>
      <w:r w:rsidRPr="00A50998">
        <w:rPr>
          <w:rFonts w:ascii="Arial" w:hAnsi="Arial" w:cs="Arial"/>
        </w:rPr>
        <w:t xml:space="preserve">) wird die Erteilung einer (zusätzlichen) Verpflichtungsermächtigung in Höhe von </w:t>
      </w: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3"/>
              <w:format w:val="#.##0,00"/>
            </w:textInput>
          </w:ffData>
        </w:fldChar>
      </w:r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szCs w:val="22"/>
        </w:rPr>
        <w:fldChar w:fldCharType="end"/>
      </w:r>
      <w:r w:rsidRPr="00A50998">
        <w:rPr>
          <w:rFonts w:ascii="Arial" w:hAnsi="Arial" w:cs="Arial"/>
        </w:rPr>
        <w:t xml:space="preserve"> € beantragt.</w:t>
      </w:r>
      <w:r w:rsidRPr="00A50998">
        <w:rPr>
          <w:rFonts w:ascii="Arial" w:hAnsi="Arial" w:cs="Arial"/>
        </w:rPr>
        <w:br/>
      </w:r>
    </w:p>
    <w:tbl>
      <w:tblPr>
        <w:tblW w:w="7311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1"/>
        <w:gridCol w:w="2580"/>
        <w:gridCol w:w="1147"/>
        <w:gridCol w:w="2723"/>
      </w:tblGrid>
      <w:tr w:rsidR="00D66034" w:rsidRPr="00A50998" w14:paraId="5F2CB510" w14:textId="77777777" w:rsidTr="009753D2">
        <w:trPr>
          <w:trHeight w:val="634"/>
        </w:trPr>
        <w:tc>
          <w:tcPr>
            <w:tcW w:w="7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01ABE8" w14:textId="77777777" w:rsidR="00D66034" w:rsidRPr="00A50998" w:rsidRDefault="00D66034" w:rsidP="009753D2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t>Die Abdeckung der Verpflichtungsermächtigung ist wie folgt geplant:</w:t>
            </w:r>
          </w:p>
        </w:tc>
      </w:tr>
      <w:tr w:rsidR="00D66034" w:rsidRPr="00A50998" w14:paraId="5B1E01D1" w14:textId="77777777" w:rsidTr="009753D2">
        <w:trPr>
          <w:trHeight w:val="29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12B1DDF" w14:textId="77777777" w:rsidR="00D66034" w:rsidRPr="00A50998" w:rsidRDefault="00D66034" w:rsidP="009753D2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 :"/>
                    <w:listEntry w:val="2017 :"/>
                  </w:ddList>
                </w:ffData>
              </w:fldChar>
            </w:r>
            <w:r w:rsidRPr="00A50998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527FE8">
              <w:rPr>
                <w:rFonts w:ascii="Arial" w:hAnsi="Arial" w:cs="Arial"/>
                <w:szCs w:val="22"/>
              </w:rPr>
            </w:r>
            <w:r w:rsidR="00527FE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E25E5E6" w14:textId="77777777" w:rsidR="00D66034" w:rsidRPr="00A50998" w:rsidRDefault="00D66034" w:rsidP="009753D2">
            <w:pPr>
              <w:spacing w:line="360" w:lineRule="auto"/>
              <w:jc w:val="right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bookmarkStart w:id="2" w:name="Text22"/>
            <w:r w:rsidRPr="00A5099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50998">
              <w:rPr>
                <w:rFonts w:ascii="Arial" w:hAnsi="Arial" w:cs="Arial"/>
                <w:szCs w:val="22"/>
              </w:rPr>
            </w:r>
            <w:r w:rsidRPr="00A5099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bookmarkEnd w:id="2"/>
            <w:r w:rsidRPr="00A50998">
              <w:rPr>
                <w:rFonts w:ascii="Arial" w:hAnsi="Arial" w:cs="Arial"/>
                <w:szCs w:val="22"/>
              </w:rPr>
              <w:t xml:space="preserve"> €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EF1AC5B" w14:textId="77777777" w:rsidR="00D66034" w:rsidRPr="00A50998" w:rsidRDefault="00D66034" w:rsidP="009753D2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t xml:space="preserve">    </w:t>
            </w: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Dropdown38"/>
                  <w:enabled/>
                  <w:calcOnExit w:val="0"/>
                  <w:ddList>
                    <w:listEntry w:val="2017 :"/>
                    <w:listEntry w:val="2018 :"/>
                  </w:ddList>
                </w:ffData>
              </w:fldChar>
            </w:r>
            <w:bookmarkStart w:id="3" w:name="Dropdown38"/>
            <w:r w:rsidRPr="00A50998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527FE8">
              <w:rPr>
                <w:rFonts w:ascii="Arial" w:hAnsi="Arial" w:cs="Arial"/>
                <w:szCs w:val="22"/>
              </w:rPr>
            </w:r>
            <w:r w:rsidR="00527FE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bookmarkEnd w:id="3"/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686DE603" w14:textId="77777777" w:rsidR="00D66034" w:rsidRPr="00A50998" w:rsidRDefault="00D66034" w:rsidP="009753D2">
            <w:pPr>
              <w:spacing w:line="360" w:lineRule="auto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Pr="00A50998">
              <w:rPr>
                <w:rFonts w:ascii="Arial" w:hAnsi="Arial" w:cs="Arial"/>
                <w:szCs w:val="22"/>
              </w:rPr>
              <w:t xml:space="preserve"> €</w:t>
            </w:r>
          </w:p>
        </w:tc>
      </w:tr>
      <w:tr w:rsidR="00D66034" w:rsidRPr="00A50998" w14:paraId="27DEEFA8" w14:textId="77777777" w:rsidTr="009753D2">
        <w:trPr>
          <w:trHeight w:val="317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9388B04" w14:textId="77777777" w:rsidR="00D66034" w:rsidRPr="00A50998" w:rsidRDefault="00D66034" w:rsidP="009753D2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8 :"/>
                    <w:listEntry w:val="2019 :"/>
                  </w:ddList>
                </w:ffData>
              </w:fldChar>
            </w:r>
            <w:r w:rsidRPr="00A50998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527FE8">
              <w:rPr>
                <w:rFonts w:ascii="Arial" w:hAnsi="Arial" w:cs="Arial"/>
                <w:szCs w:val="22"/>
              </w:rPr>
            </w:r>
            <w:r w:rsidR="00527FE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939D4FE" w14:textId="77777777" w:rsidR="00D66034" w:rsidRPr="00A50998" w:rsidRDefault="00D66034" w:rsidP="009753D2">
            <w:pPr>
              <w:spacing w:line="360" w:lineRule="auto"/>
              <w:jc w:val="right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A5099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50998">
              <w:rPr>
                <w:rFonts w:ascii="Arial" w:hAnsi="Arial" w:cs="Arial"/>
                <w:szCs w:val="22"/>
              </w:rPr>
            </w:r>
            <w:r w:rsidRPr="00A5099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r w:rsidRPr="00A50998">
              <w:rPr>
                <w:rFonts w:ascii="Arial" w:hAnsi="Arial" w:cs="Arial"/>
                <w:szCs w:val="22"/>
              </w:rPr>
              <w:t xml:space="preserve"> €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AAD0B7C" w14:textId="77777777" w:rsidR="00D66034" w:rsidRPr="00A50998" w:rsidRDefault="00D66034" w:rsidP="009753D2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t xml:space="preserve">    </w:t>
            </w: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9 :"/>
                  </w:ddList>
                </w:ffData>
              </w:fldChar>
            </w:r>
            <w:r w:rsidRPr="00A50998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527FE8">
              <w:rPr>
                <w:rFonts w:ascii="Arial" w:hAnsi="Arial" w:cs="Arial"/>
                <w:szCs w:val="22"/>
              </w:rPr>
            </w:r>
            <w:r w:rsidR="00527FE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r w:rsidRPr="00A50998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1B9E6D97" w14:textId="77777777" w:rsidR="00D66034" w:rsidRPr="00A50998" w:rsidRDefault="00D66034" w:rsidP="009753D2">
            <w:pPr>
              <w:spacing w:line="360" w:lineRule="auto"/>
              <w:jc w:val="right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A5099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50998">
              <w:rPr>
                <w:rFonts w:ascii="Arial" w:hAnsi="Arial" w:cs="Arial"/>
                <w:szCs w:val="22"/>
              </w:rPr>
            </w:r>
            <w:r w:rsidRPr="00A5099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r w:rsidRPr="00A50998">
              <w:rPr>
                <w:rFonts w:ascii="Arial" w:hAnsi="Arial" w:cs="Arial"/>
                <w:szCs w:val="22"/>
              </w:rPr>
              <w:t xml:space="preserve"> €</w:t>
            </w:r>
          </w:p>
        </w:tc>
      </w:tr>
      <w:tr w:rsidR="00D66034" w:rsidRPr="00A50998" w14:paraId="263032CC" w14:textId="77777777" w:rsidTr="009753D2">
        <w:trPr>
          <w:trHeight w:val="29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E9CC38B" w14:textId="77777777" w:rsidR="00D66034" w:rsidRPr="00A50998" w:rsidRDefault="00D66034" w:rsidP="009753D2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Dropdown40"/>
                  <w:enabled/>
                  <w:calcOnExit w:val="0"/>
                  <w:ddList>
                    <w:listEntry w:val="2020 :"/>
                    <w:listEntry w:val="2021 :"/>
                  </w:ddList>
                </w:ffData>
              </w:fldChar>
            </w:r>
            <w:bookmarkStart w:id="4" w:name="Dropdown40"/>
            <w:r w:rsidRPr="00A50998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527FE8">
              <w:rPr>
                <w:rFonts w:ascii="Arial" w:hAnsi="Arial" w:cs="Arial"/>
                <w:szCs w:val="22"/>
              </w:rPr>
            </w:r>
            <w:r w:rsidR="00527FE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F067839" w14:textId="77777777" w:rsidR="00D66034" w:rsidRPr="00A50998" w:rsidRDefault="00D66034" w:rsidP="009753D2">
            <w:pPr>
              <w:spacing w:line="360" w:lineRule="auto"/>
              <w:jc w:val="right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A5099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50998">
              <w:rPr>
                <w:rFonts w:ascii="Arial" w:hAnsi="Arial" w:cs="Arial"/>
                <w:szCs w:val="22"/>
              </w:rPr>
            </w:r>
            <w:r w:rsidRPr="00A5099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r w:rsidRPr="00A50998">
              <w:rPr>
                <w:rFonts w:ascii="Arial" w:hAnsi="Arial" w:cs="Arial"/>
                <w:szCs w:val="22"/>
              </w:rPr>
              <w:t xml:space="preserve"> €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63EFC8C" w14:textId="77777777" w:rsidR="00D66034" w:rsidRPr="00A50998" w:rsidRDefault="00D66034" w:rsidP="009753D2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t xml:space="preserve">    </w:t>
            </w: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Dropdown41"/>
                  <w:enabled/>
                  <w:calcOnExit w:val="0"/>
                  <w:ddList>
                    <w:listEntry w:val="2021 :"/>
                    <w:listEntry w:val="2022 :"/>
                  </w:ddList>
                </w:ffData>
              </w:fldChar>
            </w:r>
            <w:bookmarkStart w:id="5" w:name="Dropdown41"/>
            <w:r w:rsidRPr="00A50998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527FE8">
              <w:rPr>
                <w:rFonts w:ascii="Arial" w:hAnsi="Arial" w:cs="Arial"/>
                <w:szCs w:val="22"/>
              </w:rPr>
            </w:r>
            <w:r w:rsidR="00527FE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796B5887" w14:textId="77777777" w:rsidR="00D66034" w:rsidRPr="00A50998" w:rsidRDefault="00D66034" w:rsidP="009753D2">
            <w:pPr>
              <w:spacing w:line="360" w:lineRule="auto"/>
              <w:jc w:val="right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A5099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50998">
              <w:rPr>
                <w:rFonts w:ascii="Arial" w:hAnsi="Arial" w:cs="Arial"/>
                <w:szCs w:val="22"/>
              </w:rPr>
            </w:r>
            <w:r w:rsidRPr="00A5099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r w:rsidRPr="00A50998">
              <w:rPr>
                <w:rFonts w:ascii="Arial" w:hAnsi="Arial" w:cs="Arial"/>
                <w:szCs w:val="22"/>
              </w:rPr>
              <w:t xml:space="preserve"> €</w:t>
            </w:r>
          </w:p>
        </w:tc>
      </w:tr>
      <w:tr w:rsidR="00D66034" w:rsidRPr="00A50998" w14:paraId="45AAF042" w14:textId="77777777" w:rsidTr="009753D2">
        <w:trPr>
          <w:trHeight w:val="317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2198A69" w14:textId="77777777" w:rsidR="00D66034" w:rsidRPr="00A50998" w:rsidRDefault="00D66034" w:rsidP="009753D2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Dropdown42"/>
                  <w:enabled/>
                  <w:calcOnExit w:val="0"/>
                  <w:ddList>
                    <w:listEntry w:val="2022 :"/>
                    <w:listEntry w:val="2023 :"/>
                  </w:ddList>
                </w:ffData>
              </w:fldChar>
            </w:r>
            <w:bookmarkStart w:id="6" w:name="Dropdown42"/>
            <w:r w:rsidRPr="00A50998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527FE8">
              <w:rPr>
                <w:rFonts w:ascii="Arial" w:hAnsi="Arial" w:cs="Arial"/>
                <w:szCs w:val="22"/>
              </w:rPr>
            </w:r>
            <w:r w:rsidR="00527FE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8DFB0DD" w14:textId="77777777" w:rsidR="00D66034" w:rsidRPr="00A50998" w:rsidRDefault="00D66034" w:rsidP="009753D2">
            <w:pPr>
              <w:spacing w:line="360" w:lineRule="auto"/>
              <w:jc w:val="right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A5099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50998">
              <w:rPr>
                <w:rFonts w:ascii="Arial" w:hAnsi="Arial" w:cs="Arial"/>
                <w:szCs w:val="22"/>
              </w:rPr>
            </w:r>
            <w:r w:rsidRPr="00A5099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r w:rsidRPr="00A50998">
              <w:rPr>
                <w:rFonts w:ascii="Arial" w:hAnsi="Arial" w:cs="Arial"/>
                <w:szCs w:val="22"/>
              </w:rPr>
              <w:t xml:space="preserve"> €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890FC81" w14:textId="77777777" w:rsidR="00D66034" w:rsidRPr="00A50998" w:rsidRDefault="00D66034" w:rsidP="009753D2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t xml:space="preserve">    </w:t>
            </w: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Dropdown43"/>
                  <w:enabled/>
                  <w:calcOnExit w:val="0"/>
                  <w:ddList>
                    <w:listEntry w:val="2023 :"/>
                    <w:listEntry w:val="2024 :"/>
                  </w:ddList>
                </w:ffData>
              </w:fldChar>
            </w:r>
            <w:bookmarkStart w:id="7" w:name="Dropdown43"/>
            <w:r w:rsidRPr="00A50998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527FE8">
              <w:rPr>
                <w:rFonts w:ascii="Arial" w:hAnsi="Arial" w:cs="Arial"/>
                <w:szCs w:val="22"/>
              </w:rPr>
            </w:r>
            <w:r w:rsidR="00527FE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7D33C21E" w14:textId="77777777" w:rsidR="00D66034" w:rsidRPr="00A50998" w:rsidRDefault="00D66034" w:rsidP="009753D2">
            <w:pPr>
              <w:spacing w:line="360" w:lineRule="auto"/>
              <w:jc w:val="right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A5099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50998">
              <w:rPr>
                <w:rFonts w:ascii="Arial" w:hAnsi="Arial" w:cs="Arial"/>
                <w:szCs w:val="22"/>
              </w:rPr>
            </w:r>
            <w:r w:rsidRPr="00A5099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r w:rsidRPr="00A50998">
              <w:rPr>
                <w:rFonts w:ascii="Arial" w:hAnsi="Arial" w:cs="Arial"/>
                <w:szCs w:val="22"/>
              </w:rPr>
              <w:t xml:space="preserve"> €</w:t>
            </w:r>
          </w:p>
        </w:tc>
      </w:tr>
      <w:tr w:rsidR="00D66034" w:rsidRPr="00A50998" w14:paraId="7CBDAA7B" w14:textId="77777777" w:rsidTr="009753D2">
        <w:trPr>
          <w:trHeight w:val="317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9CFFB74" w14:textId="77777777" w:rsidR="00D66034" w:rsidRPr="00A50998" w:rsidRDefault="00D66034" w:rsidP="009753D2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4 :"/>
                    <w:listEntry w:val="2025 :"/>
                  </w:ddList>
                </w:ffData>
              </w:fldChar>
            </w:r>
            <w:r w:rsidRPr="00A50998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527FE8">
              <w:rPr>
                <w:rFonts w:ascii="Arial" w:hAnsi="Arial" w:cs="Arial"/>
                <w:szCs w:val="22"/>
              </w:rPr>
            </w:r>
            <w:r w:rsidR="00527FE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AEE650F" w14:textId="77777777" w:rsidR="00D66034" w:rsidRPr="00A50998" w:rsidRDefault="00D66034" w:rsidP="009753D2">
            <w:pPr>
              <w:spacing w:line="360" w:lineRule="auto"/>
              <w:jc w:val="right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A5099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50998">
              <w:rPr>
                <w:rFonts w:ascii="Arial" w:hAnsi="Arial" w:cs="Arial"/>
                <w:szCs w:val="22"/>
              </w:rPr>
            </w:r>
            <w:r w:rsidRPr="00A5099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r w:rsidRPr="00A50998">
              <w:rPr>
                <w:rFonts w:ascii="Arial" w:hAnsi="Arial" w:cs="Arial"/>
                <w:szCs w:val="22"/>
              </w:rPr>
              <w:t xml:space="preserve"> €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6A7DB13" w14:textId="77777777" w:rsidR="00D66034" w:rsidRPr="00A50998" w:rsidRDefault="00D66034" w:rsidP="009753D2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t xml:space="preserve">    </w:t>
            </w: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5ff:"/>
                    <w:listEntry w:val="2026ff:"/>
                  </w:ddList>
                </w:ffData>
              </w:fldChar>
            </w:r>
            <w:r w:rsidRPr="00A50998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527FE8">
              <w:rPr>
                <w:rFonts w:ascii="Arial" w:hAnsi="Arial" w:cs="Arial"/>
                <w:szCs w:val="22"/>
              </w:rPr>
            </w:r>
            <w:r w:rsidR="00527FE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608C2D96" w14:textId="77777777" w:rsidR="00D66034" w:rsidRPr="00A50998" w:rsidRDefault="00D66034" w:rsidP="009753D2">
            <w:pPr>
              <w:spacing w:line="360" w:lineRule="auto"/>
              <w:jc w:val="right"/>
              <w:rPr>
                <w:rFonts w:ascii="Arial" w:hAnsi="Arial" w:cs="Arial"/>
                <w:szCs w:val="22"/>
              </w:rPr>
            </w:pPr>
            <w:r w:rsidRPr="00A5099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A5099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50998">
              <w:rPr>
                <w:rFonts w:ascii="Arial" w:hAnsi="Arial" w:cs="Arial"/>
                <w:szCs w:val="22"/>
              </w:rPr>
            </w:r>
            <w:r w:rsidRPr="00A50998">
              <w:rPr>
                <w:rFonts w:ascii="Arial" w:hAnsi="Arial" w:cs="Arial"/>
                <w:szCs w:val="22"/>
              </w:rPr>
              <w:fldChar w:fldCharType="separate"/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noProof/>
                <w:szCs w:val="22"/>
              </w:rPr>
              <w:t> </w:t>
            </w:r>
            <w:r w:rsidRPr="00A50998">
              <w:rPr>
                <w:rFonts w:ascii="Arial" w:hAnsi="Arial" w:cs="Arial"/>
                <w:szCs w:val="22"/>
              </w:rPr>
              <w:fldChar w:fldCharType="end"/>
            </w:r>
            <w:r w:rsidRPr="00A50998">
              <w:rPr>
                <w:rFonts w:ascii="Arial" w:hAnsi="Arial" w:cs="Arial"/>
                <w:szCs w:val="22"/>
              </w:rPr>
              <w:t xml:space="preserve"> €</w:t>
            </w:r>
          </w:p>
        </w:tc>
      </w:tr>
    </w:tbl>
    <w:p w14:paraId="13422C78" w14:textId="77777777" w:rsidR="00D66034" w:rsidRPr="00A50998" w:rsidRDefault="00D66034" w:rsidP="00D66034">
      <w:pPr>
        <w:spacing w:line="360" w:lineRule="auto"/>
        <w:ind w:left="426" w:hanging="426"/>
        <w:rPr>
          <w:rFonts w:ascii="Arial" w:hAnsi="Arial" w:cs="Arial"/>
        </w:rPr>
      </w:pPr>
      <w:r w:rsidRPr="00A50998">
        <w:rPr>
          <w:rFonts w:ascii="Arial" w:hAnsi="Arial" w:cs="Arial"/>
        </w:rPr>
        <w:br/>
        <w:t xml:space="preserve">Zum Ausgleich für die Erteilung der zusätzlichen Verpflichtungsermächtigung wird die veranschlagte Verpflichtungsermächtigung bei </w:t>
      </w:r>
      <w:proofErr w:type="spellStart"/>
      <w:r w:rsidRPr="00A50998">
        <w:rPr>
          <w:rFonts w:ascii="Arial" w:hAnsi="Arial" w:cs="Arial"/>
        </w:rPr>
        <w:t>Hst</w:t>
      </w:r>
      <w:proofErr w:type="spellEnd"/>
      <w:r w:rsidRPr="00A50998">
        <w:rPr>
          <w:rFonts w:ascii="Arial" w:hAnsi="Arial" w:cs="Arial"/>
        </w:rPr>
        <w:t xml:space="preserve">. </w:t>
      </w:r>
      <w:proofErr w:type="spellStart"/>
      <w:r w:rsidRPr="00A50998">
        <w:rPr>
          <w:rFonts w:ascii="Arial" w:hAnsi="Arial" w:cs="Arial"/>
        </w:rPr>
        <w:t>xxx.xxx</w:t>
      </w:r>
      <w:proofErr w:type="spellEnd"/>
      <w:r w:rsidRPr="00A50998">
        <w:rPr>
          <w:rFonts w:ascii="Arial" w:hAnsi="Arial" w:cs="Arial"/>
        </w:rPr>
        <w:t xml:space="preserve"> xx-x, Zweckbestimmung, (Produktgruppe </w:t>
      </w:r>
      <w:proofErr w:type="spellStart"/>
      <w:r w:rsidRPr="00A50998">
        <w:rPr>
          <w:rFonts w:ascii="Arial" w:hAnsi="Arial" w:cs="Arial"/>
        </w:rPr>
        <w:t>xx.xx.xx</w:t>
      </w:r>
      <w:proofErr w:type="spellEnd"/>
      <w:r w:rsidRPr="00A50998">
        <w:rPr>
          <w:rFonts w:ascii="Arial" w:hAnsi="Arial" w:cs="Arial"/>
        </w:rPr>
        <w:t xml:space="preserve">) in entsprechender Höhe nicht in Anspruch genommen. </w:t>
      </w:r>
    </w:p>
    <w:p w14:paraId="6CB0ADC4" w14:textId="77777777" w:rsidR="00D66034" w:rsidRPr="00A50998" w:rsidRDefault="00D66034" w:rsidP="00D66034">
      <w:pPr>
        <w:spacing w:line="360" w:lineRule="auto"/>
        <w:rPr>
          <w:rFonts w:ascii="Arial" w:hAnsi="Arial" w:cs="Arial"/>
        </w:rPr>
      </w:pPr>
    </w:p>
    <w:p w14:paraId="51071E8E" w14:textId="77777777" w:rsidR="00D66034" w:rsidRPr="00A50998" w:rsidRDefault="00D66034" w:rsidP="00D66034">
      <w:pPr>
        <w:numPr>
          <w:ilvl w:val="0"/>
          <w:numId w:val="9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Zustimmung</w:t>
      </w:r>
      <w:r w:rsidRPr="00A50998">
        <w:rPr>
          <w:rFonts w:ascii="Arial" w:hAnsi="Arial" w:cs="Arial"/>
        </w:rPr>
        <w:t>:</w:t>
      </w:r>
    </w:p>
    <w:p w14:paraId="192C0C13" w14:textId="77777777" w:rsidR="00D66034" w:rsidRPr="005B309F" w:rsidRDefault="00D66034" w:rsidP="00D66034">
      <w:pPr>
        <w:pStyle w:val="Listenabsatz"/>
        <w:tabs>
          <w:tab w:val="left" w:pos="4962"/>
          <w:tab w:val="left" w:pos="5954"/>
          <w:tab w:val="left" w:pos="6804"/>
        </w:tabs>
        <w:spacing w:before="120" w:line="360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</w:t>
      </w:r>
      <w:r w:rsidRPr="005B309F">
        <w:rPr>
          <w:rFonts w:ascii="Arial" w:hAnsi="Arial" w:cs="Arial"/>
          <w:sz w:val="22"/>
          <w:szCs w:val="22"/>
        </w:rPr>
        <w:t>roduktgruppenverantwortlicher</w:t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sz w:val="22"/>
          <w:szCs w:val="22"/>
        </w:rPr>
        <w:t xml:space="preserve"> ja</w:t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sz w:val="22"/>
          <w:szCs w:val="22"/>
        </w:rPr>
        <w:t xml:space="preserve"> nein,</w:t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Dropdown29"/>
            <w:enabled/>
            <w:calcOnExit w:val="0"/>
            <w:ddList>
              <w:listEntry w:val="nicht erforderlich"/>
              <w:listEntry w:val="wird mündlich vorgetragen"/>
            </w:ddList>
          </w:ffData>
        </w:fldChar>
      </w:r>
      <w:bookmarkStart w:id="8" w:name="Dropdown29"/>
      <w:r w:rsidRPr="005B309F">
        <w:rPr>
          <w:rFonts w:ascii="Arial" w:hAnsi="Arial" w:cs="Arial"/>
          <w:sz w:val="22"/>
          <w:szCs w:val="22"/>
        </w:rPr>
        <w:instrText xml:space="preserve"> FORMDROPDOWN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bookmarkEnd w:id="8"/>
      <w:r w:rsidRPr="005B309F">
        <w:rPr>
          <w:rFonts w:ascii="Arial" w:hAnsi="Arial" w:cs="Arial"/>
          <w:sz w:val="22"/>
          <w:szCs w:val="22"/>
        </w:rPr>
        <w:br/>
        <w:t>Produktbereichsverantwortlicher</w:t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sz w:val="22"/>
          <w:szCs w:val="22"/>
        </w:rPr>
        <w:t xml:space="preserve"> ja</w:t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sz w:val="22"/>
          <w:szCs w:val="22"/>
        </w:rPr>
        <w:t xml:space="preserve"> nein,</w:t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icht erforderlich"/>
              <w:listEntry w:val="wird mündlich vorgetragen"/>
            </w:ddList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FORMDROPDOWN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sz w:val="22"/>
          <w:szCs w:val="22"/>
        </w:rPr>
        <w:br/>
        <w:t>Produktplanverantwortlicher</w:t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sz w:val="22"/>
          <w:szCs w:val="22"/>
        </w:rPr>
        <w:t xml:space="preserve"> ja</w:t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sz w:val="22"/>
          <w:szCs w:val="22"/>
        </w:rPr>
        <w:t xml:space="preserve"> nein,</w:t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icht erforderlich"/>
              <w:listEntry w:val="wird mündlich vorgetragen"/>
            </w:ddList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FORMDROPDOWN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sz w:val="22"/>
          <w:szCs w:val="22"/>
        </w:rPr>
        <w:br/>
      </w:r>
      <w:bookmarkStart w:id="9" w:name="Dropdown31"/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Dropdown31"/>
            <w:enabled/>
            <w:calcOnExit w:val="0"/>
            <w:ddList>
              <w:listEntry w:val="Ausschüsse"/>
              <w:listEntry w:val="Aussch.f.Integr.,Bund,Europa,int.Kont.,Entw.zus."/>
              <w:listEntry w:val="Aussch.f.Wissenschaft,Medien,Datensch.,Infofreih."/>
              <w:listEntry w:val="Aussch.f.Bürgerbet.,bürgersch.Engagement,Beiräte"/>
              <w:listEntry w:val="Ausschuss f. Ang. der Häfen"/>
              <w:listEntry w:val="Ausschuss für die Gleichstellung der Frau"/>
              <w:listEntry w:val="Petitionsausschuss"/>
              <w:listEntry w:val="Rechtsausschuss"/>
              <w:listEntry w:val="Landesbeirat für Sport"/>
              <w:listEntry w:val="Jugendhilfeausschuss"/>
              <w:listEntry w:val="Landesjugendhilfeausschuss"/>
              <w:listEntry w:val="Rechnungsprüfungsauschuss"/>
              <w:listEntry w:val="Verfassungs- und Geschäftsordnungsausschuss"/>
              <w:listEntry w:val="Parlamentarische Kontrollkommission"/>
              <w:listEntry w:val="Kontrollausschuss nach dem Polizeigesetz"/>
              <w:listEntry w:val="Ausweitung des Wahrrechts"/>
              <w:listEntry w:val="  "/>
            </w:ddList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FORMDROPDOWN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bookmarkEnd w:id="9"/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sz w:val="22"/>
          <w:szCs w:val="22"/>
        </w:rPr>
        <w:t xml:space="preserve"> ja</w:t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sz w:val="22"/>
          <w:szCs w:val="22"/>
        </w:rPr>
        <w:t xml:space="preserve"> nein,</w:t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icht erforderlich"/>
              <w:listEntry w:val="wird mündlich vorgetragen"/>
            </w:ddList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FORMDROPDOWN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b/>
          <w:sz w:val="22"/>
          <w:szCs w:val="22"/>
        </w:rPr>
        <w:br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Deputationen"/>
              <w:listEntry w:val="Dep. für Gesundheit"/>
              <w:listEntry w:val="Dep. für Umwelt, Bau, Verkehr, Stadtentw. u. Energ"/>
              <w:listEntry w:val="Dep. für Bildung"/>
              <w:listEntry w:val="Dep. für Inneres u. Sport"/>
              <w:listEntry w:val="Dep. für Kultur"/>
              <w:listEntry w:val="Dep. f. Soziales, Kinder und Jugend"/>
              <w:listEntry w:val="Dep. für Wirtschaft, Arbeit und Häfen"/>
              <w:listEntry w:val="   "/>
            </w:ddList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FORMDROPDOWN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sz w:val="22"/>
          <w:szCs w:val="22"/>
        </w:rPr>
        <w:t xml:space="preserve"> ja</w:t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  <w:r w:rsidRPr="005B309F">
        <w:rPr>
          <w:rFonts w:ascii="Arial" w:hAnsi="Arial" w:cs="Arial"/>
          <w:sz w:val="22"/>
          <w:szCs w:val="22"/>
        </w:rPr>
        <w:t xml:space="preserve"> nein,</w:t>
      </w:r>
      <w:r w:rsidRPr="005B309F">
        <w:rPr>
          <w:rFonts w:ascii="Arial" w:hAnsi="Arial" w:cs="Arial"/>
          <w:sz w:val="22"/>
          <w:szCs w:val="22"/>
        </w:rPr>
        <w:tab/>
      </w:r>
      <w:r w:rsidRPr="005B309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icht erforderlich"/>
              <w:listEntry w:val="wird mündlich vorgetragen"/>
            </w:ddList>
          </w:ffData>
        </w:fldChar>
      </w:r>
      <w:r w:rsidRPr="005B309F">
        <w:rPr>
          <w:rFonts w:ascii="Arial" w:hAnsi="Arial" w:cs="Arial"/>
          <w:sz w:val="22"/>
          <w:szCs w:val="22"/>
        </w:rPr>
        <w:instrText xml:space="preserve"> FORMDROPDOWN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5B309F">
        <w:rPr>
          <w:rFonts w:ascii="Arial" w:hAnsi="Arial" w:cs="Arial"/>
          <w:sz w:val="22"/>
          <w:szCs w:val="22"/>
        </w:rPr>
        <w:fldChar w:fldCharType="end"/>
      </w:r>
    </w:p>
    <w:p w14:paraId="16B72840" w14:textId="77777777" w:rsidR="00D66034" w:rsidRDefault="00D66034">
      <w:pPr>
        <w:rPr>
          <w:rFonts w:ascii="Arial" w:hAnsi="Arial" w:cs="Arial"/>
        </w:rPr>
      </w:pPr>
    </w:p>
    <w:p w14:paraId="326CF72B" w14:textId="77777777" w:rsidR="00A50998" w:rsidRDefault="00A50998" w:rsidP="00296717">
      <w:pPr>
        <w:ind w:left="425" w:hanging="425"/>
      </w:pPr>
    </w:p>
    <w:p w14:paraId="58155E15" w14:textId="55D60C37" w:rsidR="001F1AF5" w:rsidRPr="00D66034" w:rsidRDefault="00D66034" w:rsidP="00D66034">
      <w:pPr>
        <w:suppressLineNumber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Anlage 2</w:t>
      </w:r>
      <w:r w:rsidRPr="00D66034">
        <w:rPr>
          <w:rFonts w:ascii="Arial" w:hAnsi="Arial" w:cs="Arial"/>
          <w:b/>
        </w:rPr>
        <w:t xml:space="preserve">: </w:t>
      </w:r>
      <w:r w:rsidR="001F1AF5" w:rsidRPr="00D66034">
        <w:rPr>
          <w:rFonts w:ascii="Arial" w:hAnsi="Arial" w:cs="Arial"/>
          <w:b/>
        </w:rPr>
        <w:t xml:space="preserve">Wirtschaftlichkeit der Auftragsvergabe </w:t>
      </w:r>
    </w:p>
    <w:p w14:paraId="4E5A4DD1" w14:textId="77777777" w:rsidR="005B309F" w:rsidRPr="005B309F" w:rsidRDefault="005B309F" w:rsidP="005B309F">
      <w:pPr>
        <w:rPr>
          <w:rFonts w:ascii="Calibri" w:eastAsia="SimSun" w:hAnsi="Calibri"/>
          <w:sz w:val="22"/>
          <w:szCs w:val="22"/>
          <w:lang w:eastAsia="zh-CN"/>
        </w:rPr>
      </w:pPr>
      <w:r w:rsidRPr="005B309F">
        <w:rPr>
          <w:rFonts w:ascii="Arial" w:hAnsi="Arial" w:cs="Arial"/>
        </w:rPr>
        <w:t>Siehe dazu:</w:t>
      </w:r>
      <w:r>
        <w:rPr>
          <w:rFonts w:ascii="Arial" w:hAnsi="Arial" w:cs="Arial"/>
          <w:b/>
        </w:rPr>
        <w:t xml:space="preserve"> </w:t>
      </w:r>
      <w:hyperlink r:id="rId9" w:history="1">
        <w:r w:rsidRPr="005B309F">
          <w:rPr>
            <w:rFonts w:ascii="Calibri" w:eastAsia="SimSun" w:hAnsi="Calibri"/>
            <w:color w:val="0000FF"/>
            <w:szCs w:val="24"/>
            <w:u w:val="single"/>
            <w:lang w:eastAsia="zh-CN"/>
          </w:rPr>
          <w:t>http://www.finanzen.bremen.de/sixcms/detail.php?gsid=bremen53.c.9791.de</w:t>
        </w:r>
      </w:hyperlink>
    </w:p>
    <w:p w14:paraId="6D5D7271" w14:textId="6EF12636" w:rsidR="005B309F" w:rsidRPr="005B309F" w:rsidRDefault="005B309F" w:rsidP="005B309F">
      <w:pPr>
        <w:suppressLineNumbers/>
        <w:spacing w:line="360" w:lineRule="auto"/>
        <w:ind w:left="720"/>
        <w:jc w:val="both"/>
        <w:rPr>
          <w:rFonts w:ascii="Arial" w:hAnsi="Arial" w:cs="Arial"/>
          <w:b/>
        </w:rPr>
      </w:pPr>
    </w:p>
    <w:p w14:paraId="653CA346" w14:textId="77777777" w:rsidR="001F1AF5" w:rsidRPr="001F1AF5" w:rsidRDefault="001F1AF5" w:rsidP="001F1AF5">
      <w:pPr>
        <w:numPr>
          <w:ilvl w:val="0"/>
          <w:numId w:val="11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 w:rsidRPr="001F1AF5">
        <w:rPr>
          <w:rFonts w:ascii="Arial" w:hAnsi="Arial" w:cs="Arial"/>
        </w:rPr>
        <w:t>Benennung der(s) Maßnahme/-bündels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1F1AF5" w:rsidRPr="001F1AF5" w14:paraId="640BE89D" w14:textId="77777777" w:rsidTr="0023060C">
        <w:tc>
          <w:tcPr>
            <w:tcW w:w="10340" w:type="dxa"/>
          </w:tcPr>
          <w:p w14:paraId="6250B441" w14:textId="77777777" w:rsidR="001F1AF5" w:rsidRPr="001F1AF5" w:rsidRDefault="001F1AF5" w:rsidP="0023060C">
            <w:pPr>
              <w:rPr>
                <w:rFonts w:ascii="Arial" w:hAnsi="Arial" w:cs="Arial"/>
                <w:sz w:val="20"/>
              </w:rPr>
            </w:pPr>
            <w:r w:rsidRPr="001F1AF5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1F1AF5">
              <w:rPr>
                <w:rFonts w:ascii="Arial" w:hAnsi="Arial" w:cs="Arial"/>
                <w:sz w:val="20"/>
              </w:rPr>
              <w:instrText xml:space="preserve"> FORMTEXT </w:instrText>
            </w:r>
            <w:r w:rsidRPr="001F1AF5">
              <w:rPr>
                <w:rFonts w:ascii="Arial" w:hAnsi="Arial" w:cs="Arial"/>
                <w:sz w:val="20"/>
              </w:rPr>
            </w:r>
            <w:r w:rsidRPr="001F1AF5">
              <w:rPr>
                <w:rFonts w:ascii="Arial" w:hAnsi="Arial" w:cs="Arial"/>
                <w:sz w:val="20"/>
              </w:rPr>
              <w:fldChar w:fldCharType="separate"/>
            </w:r>
            <w:r w:rsidRPr="001F1AF5">
              <w:rPr>
                <w:rFonts w:ascii="Arial" w:hAnsi="Arial" w:cs="Arial"/>
                <w:noProof/>
                <w:sz w:val="20"/>
              </w:rPr>
              <w:t> </w:t>
            </w:r>
            <w:r w:rsidRPr="001F1AF5">
              <w:rPr>
                <w:rFonts w:ascii="Arial" w:hAnsi="Arial" w:cs="Arial"/>
                <w:noProof/>
                <w:sz w:val="20"/>
              </w:rPr>
              <w:t> </w:t>
            </w:r>
            <w:r w:rsidRPr="001F1AF5">
              <w:rPr>
                <w:rFonts w:ascii="Arial" w:hAnsi="Arial" w:cs="Arial"/>
                <w:noProof/>
                <w:sz w:val="20"/>
              </w:rPr>
              <w:t> </w:t>
            </w:r>
            <w:r w:rsidRPr="001F1AF5">
              <w:rPr>
                <w:rFonts w:ascii="Arial" w:hAnsi="Arial" w:cs="Arial"/>
                <w:noProof/>
                <w:sz w:val="20"/>
              </w:rPr>
              <w:t> </w:t>
            </w:r>
            <w:r w:rsidRPr="001F1AF5">
              <w:rPr>
                <w:rFonts w:ascii="Arial" w:hAnsi="Arial" w:cs="Arial"/>
                <w:noProof/>
                <w:sz w:val="20"/>
              </w:rPr>
              <w:t> </w:t>
            </w:r>
            <w:r w:rsidRPr="001F1AF5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4D201D2B" w14:textId="77777777" w:rsidR="001F1AF5" w:rsidRPr="001F1AF5" w:rsidRDefault="001F1AF5" w:rsidP="0023060C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4EE4EF" w14:textId="77777777" w:rsidR="001F1AF5" w:rsidRDefault="001F1AF5" w:rsidP="001F1AF5">
      <w:pPr>
        <w:suppressLineNumbers/>
        <w:spacing w:line="360" w:lineRule="auto"/>
        <w:jc w:val="both"/>
        <w:rPr>
          <w:rFonts w:ascii="Arial" w:hAnsi="Arial" w:cs="Arial"/>
        </w:rPr>
      </w:pPr>
    </w:p>
    <w:p w14:paraId="3569B5BB" w14:textId="77777777" w:rsidR="001F1AF5" w:rsidRPr="001F1AF5" w:rsidRDefault="001F1AF5" w:rsidP="001F1AF5">
      <w:pPr>
        <w:numPr>
          <w:ilvl w:val="0"/>
          <w:numId w:val="11"/>
        </w:numPr>
        <w:suppressLineNumbers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1F1AF5">
        <w:rPr>
          <w:rFonts w:ascii="Arial" w:hAnsi="Arial" w:cs="Arial"/>
        </w:rPr>
        <w:t xml:space="preserve">Wirtschaftlichkeitsuntersuchung für Projekte mit </w:t>
      </w:r>
      <w:r w:rsidRPr="001F1AF5">
        <w:rPr>
          <w:rFonts w:ascii="Arial" w:hAnsi="Arial" w:cs="Arial"/>
        </w:rPr>
        <w:tab/>
      </w:r>
    </w:p>
    <w:p w14:paraId="75054D86" w14:textId="77777777" w:rsidR="001F1AF5" w:rsidRPr="001E7F2A" w:rsidRDefault="001F1AF5" w:rsidP="001E7F2A">
      <w:pPr>
        <w:suppressLineNumbers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7F2A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sz w:val="22"/>
          <w:szCs w:val="22"/>
        </w:rPr>
        <w:fldChar w:fldCharType="end"/>
      </w:r>
      <w:r w:rsidRPr="001E7F2A">
        <w:rPr>
          <w:rFonts w:ascii="Arial" w:hAnsi="Arial" w:cs="Arial"/>
          <w:sz w:val="22"/>
          <w:szCs w:val="22"/>
        </w:rPr>
        <w:t xml:space="preserve">  einzelwirtschaftlichen  </w:t>
      </w:r>
    </w:p>
    <w:p w14:paraId="24D6D873" w14:textId="677BF42E" w:rsidR="001F1AF5" w:rsidRPr="001E7F2A" w:rsidRDefault="001F1AF5" w:rsidP="001E7F2A">
      <w:pPr>
        <w:suppressLineNumbers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7F2A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sz w:val="22"/>
          <w:szCs w:val="22"/>
        </w:rPr>
        <w:fldChar w:fldCharType="end"/>
      </w:r>
      <w:r w:rsidRPr="001E7F2A">
        <w:rPr>
          <w:rFonts w:ascii="Arial" w:hAnsi="Arial" w:cs="Arial"/>
          <w:sz w:val="22"/>
          <w:szCs w:val="22"/>
        </w:rPr>
        <w:t xml:space="preserve">  gesamtwirtschaftlichen Auswirkungen</w:t>
      </w:r>
    </w:p>
    <w:p w14:paraId="613A8B4B" w14:textId="77777777" w:rsidR="001F1AF5" w:rsidRPr="001E7F2A" w:rsidRDefault="001F1AF5" w:rsidP="001E7F2A">
      <w:pPr>
        <w:pStyle w:val="Listenabsatz"/>
        <w:numPr>
          <w:ilvl w:val="0"/>
          <w:numId w:val="9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 w:rsidRPr="001E7F2A">
        <w:rPr>
          <w:rFonts w:ascii="Arial" w:hAnsi="Arial" w:cs="Arial"/>
        </w:rPr>
        <w:t>Methode der Berechnung (siehe Anlage)</w:t>
      </w:r>
    </w:p>
    <w:p w14:paraId="71EC39A1" w14:textId="31EF5C17" w:rsidR="001E7F2A" w:rsidRPr="001E7F2A" w:rsidRDefault="001F1AF5" w:rsidP="001E7F2A">
      <w:pPr>
        <w:suppressLineNumbers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1E7F2A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sz w:val="22"/>
          <w:szCs w:val="22"/>
        </w:rPr>
        <w:fldChar w:fldCharType="end"/>
      </w:r>
      <w:bookmarkEnd w:id="11"/>
      <w:r w:rsidRPr="001E7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F2A">
        <w:rPr>
          <w:rFonts w:ascii="Arial" w:hAnsi="Arial" w:cs="Arial"/>
          <w:sz w:val="22"/>
          <w:szCs w:val="22"/>
        </w:rPr>
        <w:t>Rentabilitäts</w:t>
      </w:r>
      <w:proofErr w:type="spellEnd"/>
      <w:r w:rsidRPr="001E7F2A">
        <w:rPr>
          <w:rFonts w:ascii="Arial" w:hAnsi="Arial" w:cs="Arial"/>
          <w:sz w:val="22"/>
          <w:szCs w:val="22"/>
        </w:rPr>
        <w:t>/Kostenvergleichsrechnung</w:t>
      </w:r>
      <w:r w:rsidRPr="001E7F2A">
        <w:rPr>
          <w:rFonts w:ascii="Arial" w:hAnsi="Arial" w:cs="Arial"/>
          <w:sz w:val="22"/>
          <w:szCs w:val="22"/>
        </w:rPr>
        <w:tab/>
      </w:r>
    </w:p>
    <w:p w14:paraId="6BCFA013" w14:textId="77777777" w:rsidR="001E7F2A" w:rsidRPr="001E7F2A" w:rsidRDefault="001F1AF5" w:rsidP="001E7F2A">
      <w:pPr>
        <w:suppressLineNumbers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1E7F2A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sz w:val="22"/>
          <w:szCs w:val="22"/>
        </w:rPr>
        <w:fldChar w:fldCharType="end"/>
      </w:r>
      <w:bookmarkEnd w:id="12"/>
      <w:r w:rsidRPr="001E7F2A">
        <w:rPr>
          <w:rFonts w:ascii="Arial" w:hAnsi="Arial" w:cs="Arial"/>
          <w:sz w:val="22"/>
          <w:szCs w:val="22"/>
        </w:rPr>
        <w:t xml:space="preserve"> Barwertberechnung </w:t>
      </w:r>
      <w:r w:rsidRPr="001E7F2A">
        <w:rPr>
          <w:rFonts w:ascii="Arial" w:hAnsi="Arial" w:cs="Arial"/>
          <w:sz w:val="22"/>
          <w:szCs w:val="22"/>
        </w:rPr>
        <w:tab/>
      </w:r>
    </w:p>
    <w:p w14:paraId="1DFE9C15" w14:textId="173CE793" w:rsidR="001F1AF5" w:rsidRPr="001E7F2A" w:rsidRDefault="001F1AF5" w:rsidP="001E7F2A">
      <w:pPr>
        <w:suppressLineNumbers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1E7F2A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sz w:val="22"/>
          <w:szCs w:val="22"/>
        </w:rPr>
        <w:fldChar w:fldCharType="end"/>
      </w:r>
      <w:bookmarkEnd w:id="13"/>
      <w:r w:rsidRPr="001E7F2A">
        <w:rPr>
          <w:rFonts w:ascii="Arial" w:hAnsi="Arial" w:cs="Arial"/>
          <w:sz w:val="22"/>
          <w:szCs w:val="22"/>
        </w:rPr>
        <w:t xml:space="preserve"> Kosten-Nutzen-Analyse</w:t>
      </w:r>
    </w:p>
    <w:p w14:paraId="4BB69151" w14:textId="2E682788" w:rsidR="001F1AF5" w:rsidRPr="001E7F2A" w:rsidRDefault="001F1AF5" w:rsidP="001E7F2A">
      <w:pPr>
        <w:suppressLineNumbers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E7F2A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sz w:val="22"/>
          <w:szCs w:val="22"/>
        </w:rPr>
        <w:fldChar w:fldCharType="end"/>
      </w:r>
      <w:r w:rsidRPr="001E7F2A">
        <w:rPr>
          <w:rFonts w:ascii="Arial" w:hAnsi="Arial" w:cs="Arial"/>
          <w:sz w:val="22"/>
          <w:szCs w:val="22"/>
        </w:rPr>
        <w:t xml:space="preserve"> Bewertung mit standardisiertem </w:t>
      </w:r>
      <w:r w:rsidR="001E7F2A" w:rsidRPr="001E7F2A">
        <w:rPr>
          <w:rFonts w:ascii="Arial" w:hAnsi="Arial" w:cs="Arial"/>
          <w:sz w:val="22"/>
          <w:szCs w:val="22"/>
        </w:rPr>
        <w:t>gesamtwirtschaftlichem</w:t>
      </w:r>
      <w:r w:rsidRPr="001E7F2A">
        <w:rPr>
          <w:rFonts w:ascii="Arial" w:hAnsi="Arial" w:cs="Arial"/>
          <w:sz w:val="22"/>
          <w:szCs w:val="22"/>
        </w:rPr>
        <w:t xml:space="preserve"> Berechnungstool</w:t>
      </w:r>
    </w:p>
    <w:p w14:paraId="35F1B967" w14:textId="77777777" w:rsidR="001F1AF5" w:rsidRPr="001F1AF5" w:rsidRDefault="001F1AF5" w:rsidP="001F1AF5">
      <w:pPr>
        <w:ind w:left="709" w:hanging="709"/>
        <w:rPr>
          <w:rFonts w:ascii="Arial" w:hAnsi="Arial" w:cs="Arial"/>
          <w:sz w:val="20"/>
        </w:rPr>
      </w:pPr>
    </w:p>
    <w:p w14:paraId="15626A41" w14:textId="77777777" w:rsidR="001F1AF5" w:rsidRPr="001E7F2A" w:rsidRDefault="001F1AF5" w:rsidP="001E7F2A">
      <w:pPr>
        <w:pStyle w:val="Listenabsatz"/>
        <w:numPr>
          <w:ilvl w:val="0"/>
          <w:numId w:val="9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 w:rsidRPr="001E7F2A">
        <w:rPr>
          <w:rFonts w:ascii="Arial" w:hAnsi="Arial" w:cs="Arial"/>
        </w:rPr>
        <w:t>Ggf. ergänzende Bewertungen (siehe Anlage)</w:t>
      </w:r>
    </w:p>
    <w:p w14:paraId="6CC14B92" w14:textId="77777777" w:rsidR="001E7F2A" w:rsidRPr="001E7F2A" w:rsidRDefault="001F1AF5" w:rsidP="001E7F2A">
      <w:pPr>
        <w:suppressLineNumbers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Pr="001E7F2A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sz w:val="22"/>
          <w:szCs w:val="22"/>
        </w:rPr>
        <w:fldChar w:fldCharType="end"/>
      </w:r>
      <w:bookmarkEnd w:id="14"/>
      <w:r w:rsidRPr="001E7F2A">
        <w:rPr>
          <w:rFonts w:ascii="Arial" w:hAnsi="Arial" w:cs="Arial"/>
          <w:sz w:val="22"/>
          <w:szCs w:val="22"/>
        </w:rPr>
        <w:t xml:space="preserve"> Nutzwertanalyse </w:t>
      </w:r>
      <w:r w:rsidRPr="001E7F2A">
        <w:rPr>
          <w:rFonts w:ascii="Arial" w:hAnsi="Arial" w:cs="Arial"/>
          <w:sz w:val="22"/>
          <w:szCs w:val="22"/>
        </w:rPr>
        <w:tab/>
      </w:r>
    </w:p>
    <w:p w14:paraId="17A8FD6A" w14:textId="77777777" w:rsidR="001E7F2A" w:rsidRPr="001E7F2A" w:rsidRDefault="001F1AF5" w:rsidP="001E7F2A">
      <w:pPr>
        <w:suppressLineNumbers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1E7F2A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sz w:val="22"/>
          <w:szCs w:val="22"/>
        </w:rPr>
        <w:fldChar w:fldCharType="end"/>
      </w:r>
      <w:r w:rsidRPr="001E7F2A">
        <w:rPr>
          <w:rFonts w:ascii="Arial" w:hAnsi="Arial" w:cs="Arial"/>
          <w:sz w:val="22"/>
          <w:szCs w:val="22"/>
        </w:rPr>
        <w:t xml:space="preserve"> ÖPP/PPP Eignungstest</w:t>
      </w:r>
    </w:p>
    <w:p w14:paraId="5A8F5031" w14:textId="77777777" w:rsidR="001E7F2A" w:rsidRPr="001E7F2A" w:rsidRDefault="001F1AF5" w:rsidP="001E7F2A">
      <w:pPr>
        <w:suppressLineNumbers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7F2A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sz w:val="22"/>
          <w:szCs w:val="22"/>
        </w:rPr>
        <w:fldChar w:fldCharType="end"/>
      </w:r>
      <w:r w:rsidRPr="001E7F2A">
        <w:rPr>
          <w:rFonts w:ascii="Arial" w:hAnsi="Arial" w:cs="Arial"/>
          <w:sz w:val="22"/>
          <w:szCs w:val="22"/>
        </w:rPr>
        <w:t xml:space="preserve"> Sensitivitätsanalyse</w:t>
      </w:r>
      <w:r w:rsidRPr="001E7F2A">
        <w:rPr>
          <w:rFonts w:ascii="Arial" w:hAnsi="Arial" w:cs="Arial"/>
          <w:sz w:val="22"/>
          <w:szCs w:val="22"/>
        </w:rPr>
        <w:tab/>
      </w:r>
      <w:r w:rsidRPr="001E7F2A">
        <w:rPr>
          <w:rFonts w:ascii="Arial" w:hAnsi="Arial" w:cs="Arial"/>
          <w:sz w:val="22"/>
          <w:szCs w:val="22"/>
        </w:rPr>
        <w:tab/>
      </w:r>
    </w:p>
    <w:p w14:paraId="7B92FE2D" w14:textId="4704417D" w:rsidR="001F1AF5" w:rsidRPr="001E7F2A" w:rsidRDefault="001F1AF5" w:rsidP="001E7F2A">
      <w:pPr>
        <w:suppressLineNumbers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 w:rsidRPr="001E7F2A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sz w:val="22"/>
          <w:szCs w:val="22"/>
        </w:rPr>
        <w:fldChar w:fldCharType="end"/>
      </w:r>
      <w:bookmarkEnd w:id="15"/>
      <w:r w:rsidRPr="001E7F2A">
        <w:rPr>
          <w:rFonts w:ascii="Arial" w:hAnsi="Arial" w:cs="Arial"/>
          <w:sz w:val="22"/>
          <w:szCs w:val="22"/>
        </w:rPr>
        <w:t xml:space="preserve"> Sonstige (</w:t>
      </w:r>
      <w:bookmarkStart w:id="16" w:name="Text1"/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Erläuterung"/>
            </w:textInput>
          </w:ffData>
        </w:fldChar>
      </w:r>
      <w:r w:rsidRPr="001E7F2A">
        <w:rPr>
          <w:rFonts w:ascii="Arial" w:hAnsi="Arial" w:cs="Arial"/>
          <w:sz w:val="22"/>
          <w:szCs w:val="22"/>
        </w:rPr>
        <w:instrText xml:space="preserve"> FORMTEXT </w:instrText>
      </w:r>
      <w:r w:rsidRPr="001E7F2A">
        <w:rPr>
          <w:rFonts w:ascii="Arial" w:hAnsi="Arial" w:cs="Arial"/>
          <w:sz w:val="22"/>
          <w:szCs w:val="22"/>
        </w:rPr>
      </w:r>
      <w:r w:rsidRPr="001E7F2A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sz w:val="22"/>
          <w:szCs w:val="22"/>
        </w:rPr>
        <w:t>Erläuterung</w:t>
      </w:r>
      <w:r w:rsidRPr="001E7F2A">
        <w:rPr>
          <w:rFonts w:ascii="Arial" w:hAnsi="Arial" w:cs="Arial"/>
          <w:sz w:val="22"/>
          <w:szCs w:val="22"/>
        </w:rPr>
        <w:fldChar w:fldCharType="end"/>
      </w:r>
      <w:bookmarkEnd w:id="16"/>
      <w:r w:rsidRPr="001E7F2A">
        <w:rPr>
          <w:rFonts w:ascii="Arial" w:hAnsi="Arial" w:cs="Arial"/>
          <w:sz w:val="22"/>
          <w:szCs w:val="22"/>
        </w:rPr>
        <w:t>)</w:t>
      </w:r>
    </w:p>
    <w:p w14:paraId="512DF7E3" w14:textId="77777777" w:rsidR="001F1AF5" w:rsidRPr="001E7F2A" w:rsidRDefault="001F1AF5" w:rsidP="001F1AF5">
      <w:pPr>
        <w:rPr>
          <w:rFonts w:ascii="Arial" w:hAnsi="Arial" w:cs="Arial"/>
          <w:sz w:val="22"/>
          <w:szCs w:val="22"/>
        </w:rPr>
      </w:pPr>
    </w:p>
    <w:p w14:paraId="6B8B9CC0" w14:textId="6921D117" w:rsidR="001F1AF5" w:rsidRPr="001E7F2A" w:rsidRDefault="001F1AF5" w:rsidP="001E7F2A">
      <w:pPr>
        <w:tabs>
          <w:tab w:val="left" w:pos="3720"/>
        </w:tabs>
        <w:spacing w:line="360" w:lineRule="auto"/>
        <w:rPr>
          <w:rFonts w:ascii="Arial" w:hAnsi="Arial" w:cs="Arial"/>
        </w:rPr>
      </w:pPr>
      <w:r w:rsidRPr="001E7F2A">
        <w:rPr>
          <w:rFonts w:ascii="Arial" w:hAnsi="Arial" w:cs="Arial"/>
        </w:rPr>
        <w:t>Anfangsjahr der Berechnung :</w:t>
      </w:r>
      <w:r w:rsidRPr="001F1AF5">
        <w:rPr>
          <w:rFonts w:ascii="Arial" w:hAnsi="Arial" w:cs="Arial"/>
          <w:sz w:val="20"/>
        </w:rPr>
        <w:t xml:space="preserve"> </w:t>
      </w:r>
      <w:bookmarkStart w:id="17" w:name="Text2"/>
      <w:r w:rsidRPr="001F1AF5">
        <w:rPr>
          <w:rFonts w:ascii="Arial" w:hAnsi="Arial" w:cs="Arial"/>
          <w:sz w:val="20"/>
        </w:rPr>
        <w:tab/>
      </w:r>
      <w:r w:rsidRPr="001F1AF5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 w:rsidRPr="001F1AF5">
        <w:rPr>
          <w:rFonts w:ascii="Arial" w:hAnsi="Arial" w:cs="Arial"/>
          <w:sz w:val="20"/>
        </w:rPr>
        <w:instrText xml:space="preserve"> FORMTEXT </w:instrText>
      </w:r>
      <w:r w:rsidRPr="001F1AF5">
        <w:rPr>
          <w:rFonts w:ascii="Arial" w:hAnsi="Arial" w:cs="Arial"/>
          <w:sz w:val="20"/>
        </w:rPr>
      </w:r>
      <w:r w:rsidRPr="001F1AF5">
        <w:rPr>
          <w:rFonts w:ascii="Arial" w:hAnsi="Arial" w:cs="Arial"/>
          <w:sz w:val="20"/>
        </w:rPr>
        <w:fldChar w:fldCharType="separate"/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sz w:val="20"/>
        </w:rPr>
        <w:fldChar w:fldCharType="end"/>
      </w:r>
      <w:bookmarkEnd w:id="17"/>
      <w:r w:rsidRPr="001F1AF5">
        <w:rPr>
          <w:rFonts w:ascii="Arial" w:hAnsi="Arial" w:cs="Arial"/>
          <w:sz w:val="20"/>
        </w:rPr>
        <w:tab/>
      </w:r>
    </w:p>
    <w:p w14:paraId="00AB3BA3" w14:textId="77777777" w:rsidR="001E7F2A" w:rsidRDefault="001F1AF5" w:rsidP="001E7F2A">
      <w:pPr>
        <w:tabs>
          <w:tab w:val="left" w:pos="3720"/>
          <w:tab w:val="left" w:pos="3780"/>
        </w:tabs>
        <w:spacing w:line="360" w:lineRule="auto"/>
        <w:rPr>
          <w:rFonts w:ascii="Arial" w:hAnsi="Arial" w:cs="Arial"/>
          <w:sz w:val="20"/>
        </w:rPr>
      </w:pPr>
      <w:r w:rsidRPr="001E7F2A">
        <w:rPr>
          <w:rFonts w:ascii="Arial" w:hAnsi="Arial" w:cs="Arial"/>
        </w:rPr>
        <w:t>Betrachtungszeitraum (Jahre):</w:t>
      </w:r>
      <w:r w:rsidRPr="001F1AF5">
        <w:rPr>
          <w:rFonts w:ascii="Arial" w:hAnsi="Arial" w:cs="Arial"/>
          <w:sz w:val="20"/>
        </w:rPr>
        <w:tab/>
      </w:r>
      <w:r w:rsidRPr="001F1AF5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 w:rsidRPr="001F1AF5">
        <w:rPr>
          <w:rFonts w:ascii="Arial" w:hAnsi="Arial" w:cs="Arial"/>
          <w:sz w:val="20"/>
        </w:rPr>
        <w:instrText xml:space="preserve"> FORMTEXT </w:instrText>
      </w:r>
      <w:r w:rsidRPr="001F1AF5">
        <w:rPr>
          <w:rFonts w:ascii="Arial" w:hAnsi="Arial" w:cs="Arial"/>
          <w:sz w:val="20"/>
        </w:rPr>
      </w:r>
      <w:r w:rsidRPr="001F1AF5">
        <w:rPr>
          <w:rFonts w:ascii="Arial" w:hAnsi="Arial" w:cs="Arial"/>
          <w:sz w:val="20"/>
        </w:rPr>
        <w:fldChar w:fldCharType="separate"/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sz w:val="20"/>
        </w:rPr>
        <w:fldChar w:fldCharType="end"/>
      </w:r>
    </w:p>
    <w:p w14:paraId="0E778817" w14:textId="38910664" w:rsidR="001F1AF5" w:rsidRDefault="001F1AF5" w:rsidP="001E7F2A">
      <w:pPr>
        <w:tabs>
          <w:tab w:val="left" w:pos="3720"/>
          <w:tab w:val="left" w:pos="3780"/>
        </w:tabs>
        <w:spacing w:line="360" w:lineRule="auto"/>
        <w:rPr>
          <w:rFonts w:ascii="Arial" w:hAnsi="Arial" w:cs="Arial"/>
          <w:sz w:val="20"/>
        </w:rPr>
      </w:pPr>
      <w:r w:rsidRPr="001E7F2A">
        <w:rPr>
          <w:rFonts w:ascii="Arial" w:hAnsi="Arial" w:cs="Arial"/>
        </w:rPr>
        <w:t>Unterstellter Kalkulationszinssatz:</w:t>
      </w:r>
      <w:r w:rsidRPr="001F1AF5">
        <w:rPr>
          <w:rFonts w:ascii="Arial" w:hAnsi="Arial" w:cs="Arial"/>
          <w:sz w:val="20"/>
        </w:rPr>
        <w:tab/>
      </w:r>
      <w:r w:rsidRPr="001F1AF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1F1AF5">
        <w:rPr>
          <w:rFonts w:ascii="Arial" w:hAnsi="Arial" w:cs="Arial"/>
          <w:sz w:val="20"/>
        </w:rPr>
        <w:instrText xml:space="preserve"> FORMTEXT </w:instrText>
      </w:r>
      <w:r w:rsidRPr="001F1AF5">
        <w:rPr>
          <w:rFonts w:ascii="Arial" w:hAnsi="Arial" w:cs="Arial"/>
          <w:sz w:val="20"/>
        </w:rPr>
      </w:r>
      <w:r w:rsidRPr="001F1AF5">
        <w:rPr>
          <w:rFonts w:ascii="Arial" w:hAnsi="Arial" w:cs="Arial"/>
          <w:sz w:val="20"/>
        </w:rPr>
        <w:fldChar w:fldCharType="separate"/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noProof/>
          <w:sz w:val="20"/>
        </w:rPr>
        <w:t> </w:t>
      </w:r>
      <w:r w:rsidRPr="001F1AF5">
        <w:rPr>
          <w:rFonts w:ascii="Arial" w:hAnsi="Arial" w:cs="Arial"/>
          <w:sz w:val="20"/>
        </w:rPr>
        <w:fldChar w:fldCharType="end"/>
      </w:r>
    </w:p>
    <w:p w14:paraId="2EAEF69B" w14:textId="77777777" w:rsidR="001E7F2A" w:rsidRPr="001E7F2A" w:rsidRDefault="001E7F2A" w:rsidP="001E7F2A">
      <w:pPr>
        <w:tabs>
          <w:tab w:val="left" w:pos="3720"/>
          <w:tab w:val="left" w:pos="3780"/>
        </w:tabs>
        <w:spacing w:line="360" w:lineRule="auto"/>
        <w:rPr>
          <w:rFonts w:ascii="Arial" w:hAnsi="Arial" w:cs="Arial"/>
          <w:sz w:val="20"/>
        </w:rPr>
      </w:pPr>
    </w:p>
    <w:p w14:paraId="1AAC9374" w14:textId="77777777" w:rsidR="001F1AF5" w:rsidRPr="001E7F2A" w:rsidRDefault="001F1AF5" w:rsidP="001E7F2A">
      <w:pPr>
        <w:pStyle w:val="Listenabsatz"/>
        <w:numPr>
          <w:ilvl w:val="0"/>
          <w:numId w:val="9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 w:rsidRPr="001E7F2A">
        <w:rPr>
          <w:rFonts w:ascii="Arial" w:hAnsi="Arial" w:cs="Arial"/>
        </w:rPr>
        <w:t>Geprüfte Alternativen (siehe auch beigefügte Berechnung)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8034"/>
        <w:gridCol w:w="1174"/>
      </w:tblGrid>
      <w:tr w:rsidR="001F1AF5" w:rsidRPr="001F1AF5" w14:paraId="6283E557" w14:textId="77777777" w:rsidTr="0023060C">
        <w:trPr>
          <w:trHeight w:val="368"/>
        </w:trPr>
        <w:tc>
          <w:tcPr>
            <w:tcW w:w="540" w:type="dxa"/>
            <w:vAlign w:val="center"/>
          </w:tcPr>
          <w:p w14:paraId="69A18C59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8590" w:type="dxa"/>
            <w:vAlign w:val="center"/>
          </w:tcPr>
          <w:p w14:paraId="75922FE9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>Benennung der Alternativen</w:t>
            </w:r>
          </w:p>
        </w:tc>
        <w:tc>
          <w:tcPr>
            <w:tcW w:w="1210" w:type="dxa"/>
            <w:vAlign w:val="center"/>
          </w:tcPr>
          <w:p w14:paraId="0444E7F9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>Rang</w:t>
            </w:r>
          </w:p>
        </w:tc>
      </w:tr>
      <w:tr w:rsidR="001F1AF5" w:rsidRPr="001F1AF5" w14:paraId="1023B976" w14:textId="77777777" w:rsidTr="0023060C">
        <w:trPr>
          <w:trHeight w:val="368"/>
        </w:trPr>
        <w:tc>
          <w:tcPr>
            <w:tcW w:w="540" w:type="dxa"/>
            <w:vAlign w:val="center"/>
          </w:tcPr>
          <w:p w14:paraId="7902290C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90" w:type="dxa"/>
            <w:vAlign w:val="center"/>
          </w:tcPr>
          <w:p w14:paraId="62EDA785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52408463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1AF5" w:rsidRPr="001F1AF5" w14:paraId="50A80D84" w14:textId="77777777" w:rsidTr="0023060C">
        <w:trPr>
          <w:trHeight w:val="368"/>
        </w:trPr>
        <w:tc>
          <w:tcPr>
            <w:tcW w:w="540" w:type="dxa"/>
            <w:vAlign w:val="center"/>
          </w:tcPr>
          <w:p w14:paraId="458EA222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90" w:type="dxa"/>
            <w:vAlign w:val="center"/>
          </w:tcPr>
          <w:p w14:paraId="0BEECA05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62C8E939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1AF5" w:rsidRPr="001F1AF5" w14:paraId="0C28048E" w14:textId="77777777" w:rsidTr="0023060C">
        <w:trPr>
          <w:trHeight w:val="369"/>
        </w:trPr>
        <w:tc>
          <w:tcPr>
            <w:tcW w:w="540" w:type="dxa"/>
            <w:vAlign w:val="center"/>
          </w:tcPr>
          <w:p w14:paraId="5A1B6AAD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8590" w:type="dxa"/>
            <w:vAlign w:val="center"/>
          </w:tcPr>
          <w:p w14:paraId="68D85400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4E1B6615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64375A7" w14:textId="77777777" w:rsidR="001F1AF5" w:rsidRPr="001F1AF5" w:rsidRDefault="001F1AF5" w:rsidP="001F1AF5">
      <w:pPr>
        <w:tabs>
          <w:tab w:val="left" w:pos="2700"/>
        </w:tabs>
        <w:rPr>
          <w:rFonts w:ascii="Arial" w:hAnsi="Arial" w:cs="Arial"/>
          <w:sz w:val="20"/>
        </w:rPr>
      </w:pPr>
    </w:p>
    <w:p w14:paraId="15057F1B" w14:textId="77777777" w:rsidR="001F1AF5" w:rsidRPr="001E7F2A" w:rsidRDefault="001F1AF5" w:rsidP="001E7F2A">
      <w:pPr>
        <w:pStyle w:val="Listenabsatz"/>
        <w:numPr>
          <w:ilvl w:val="0"/>
          <w:numId w:val="9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 w:rsidRPr="001E7F2A">
        <w:rPr>
          <w:rFonts w:ascii="Arial" w:hAnsi="Arial" w:cs="Arial"/>
        </w:rPr>
        <w:t>Ergebnis</w:t>
      </w:r>
    </w:p>
    <w:p w14:paraId="0EE9F6D1" w14:textId="77777777" w:rsidR="001F1AF5" w:rsidRPr="001E7F2A" w:rsidRDefault="001F1AF5" w:rsidP="001F1AF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rFonts w:ascii="Arial" w:hAnsi="Arial" w:cs="Arial"/>
          <w:b/>
          <w:sz w:val="22"/>
          <w:szCs w:val="22"/>
        </w:rPr>
      </w:pPr>
      <w:r w:rsidRPr="001E7F2A">
        <w:rPr>
          <w:rFonts w:ascii="Arial" w:hAnsi="Arial" w:cs="Arial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E7F2A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1E7F2A">
        <w:rPr>
          <w:rFonts w:ascii="Arial" w:hAnsi="Arial" w:cs="Arial"/>
          <w:b/>
          <w:sz w:val="22"/>
          <w:szCs w:val="22"/>
        </w:rPr>
      </w:r>
      <w:r w:rsidRPr="001E7F2A">
        <w:rPr>
          <w:rFonts w:ascii="Arial" w:hAnsi="Arial" w:cs="Arial"/>
          <w:b/>
          <w:sz w:val="22"/>
          <w:szCs w:val="22"/>
        </w:rPr>
        <w:fldChar w:fldCharType="separate"/>
      </w:r>
      <w:r w:rsidRPr="001E7F2A">
        <w:rPr>
          <w:rFonts w:ascii="Arial" w:hAnsi="Arial" w:cs="Arial"/>
          <w:b/>
          <w:noProof/>
          <w:sz w:val="22"/>
          <w:szCs w:val="22"/>
        </w:rPr>
        <w:t> </w:t>
      </w:r>
      <w:r w:rsidRPr="001E7F2A">
        <w:rPr>
          <w:rFonts w:ascii="Arial" w:hAnsi="Arial" w:cs="Arial"/>
          <w:b/>
          <w:noProof/>
          <w:sz w:val="22"/>
          <w:szCs w:val="22"/>
        </w:rPr>
        <w:t> </w:t>
      </w:r>
      <w:r w:rsidRPr="001E7F2A">
        <w:rPr>
          <w:rFonts w:ascii="Arial" w:hAnsi="Arial" w:cs="Arial"/>
          <w:b/>
          <w:noProof/>
          <w:sz w:val="22"/>
          <w:szCs w:val="22"/>
        </w:rPr>
        <w:t> </w:t>
      </w:r>
      <w:r w:rsidRPr="001E7F2A">
        <w:rPr>
          <w:rFonts w:ascii="Arial" w:hAnsi="Arial" w:cs="Arial"/>
          <w:b/>
          <w:noProof/>
          <w:sz w:val="22"/>
          <w:szCs w:val="22"/>
        </w:rPr>
        <w:t> </w:t>
      </w:r>
      <w:r w:rsidRPr="001E7F2A">
        <w:rPr>
          <w:rFonts w:ascii="Arial" w:hAnsi="Arial" w:cs="Arial"/>
          <w:b/>
          <w:noProof/>
          <w:sz w:val="22"/>
          <w:szCs w:val="22"/>
        </w:rPr>
        <w:t> </w:t>
      </w:r>
      <w:r w:rsidRPr="001E7F2A">
        <w:rPr>
          <w:rFonts w:ascii="Arial" w:hAnsi="Arial" w:cs="Arial"/>
          <w:b/>
          <w:sz w:val="22"/>
          <w:szCs w:val="22"/>
        </w:rPr>
        <w:fldChar w:fldCharType="end"/>
      </w:r>
    </w:p>
    <w:p w14:paraId="40AE78C2" w14:textId="77777777" w:rsidR="001F1AF5" w:rsidRPr="001E7F2A" w:rsidRDefault="001F1AF5" w:rsidP="001F1AF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rFonts w:ascii="Arial" w:hAnsi="Arial" w:cs="Arial"/>
          <w:b/>
          <w:sz w:val="22"/>
          <w:szCs w:val="22"/>
        </w:rPr>
      </w:pPr>
    </w:p>
    <w:p w14:paraId="005B733C" w14:textId="77777777" w:rsidR="001F1AF5" w:rsidRDefault="001F1AF5" w:rsidP="001F1AF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rFonts w:ascii="Arial" w:hAnsi="Arial" w:cs="Arial"/>
          <w:b/>
          <w:sz w:val="22"/>
          <w:szCs w:val="22"/>
        </w:rPr>
      </w:pPr>
    </w:p>
    <w:p w14:paraId="4A9E73C3" w14:textId="77777777" w:rsidR="005B309F" w:rsidRDefault="005B309F" w:rsidP="001F1AF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rFonts w:ascii="Arial" w:hAnsi="Arial" w:cs="Arial"/>
          <w:b/>
          <w:sz w:val="22"/>
          <w:szCs w:val="22"/>
        </w:rPr>
      </w:pPr>
    </w:p>
    <w:p w14:paraId="3BCBD748" w14:textId="77777777" w:rsidR="005B309F" w:rsidRDefault="005B309F" w:rsidP="001F1AF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rFonts w:ascii="Arial" w:hAnsi="Arial" w:cs="Arial"/>
          <w:b/>
          <w:sz w:val="22"/>
          <w:szCs w:val="22"/>
        </w:rPr>
      </w:pPr>
    </w:p>
    <w:p w14:paraId="160EBE06" w14:textId="77777777" w:rsidR="005B309F" w:rsidRDefault="005B309F" w:rsidP="001F1AF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rFonts w:ascii="Arial" w:hAnsi="Arial" w:cs="Arial"/>
          <w:b/>
          <w:sz w:val="22"/>
          <w:szCs w:val="22"/>
        </w:rPr>
      </w:pPr>
    </w:p>
    <w:p w14:paraId="4E9CAFFD" w14:textId="77777777" w:rsidR="005B309F" w:rsidRPr="001E7F2A" w:rsidRDefault="005B309F" w:rsidP="001F1AF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rFonts w:ascii="Arial" w:hAnsi="Arial" w:cs="Arial"/>
          <w:b/>
          <w:sz w:val="22"/>
          <w:szCs w:val="22"/>
        </w:rPr>
      </w:pPr>
    </w:p>
    <w:p w14:paraId="22D002DE" w14:textId="77777777" w:rsidR="001F1AF5" w:rsidRPr="001E7F2A" w:rsidRDefault="001F1AF5" w:rsidP="001F1AF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rFonts w:ascii="Arial" w:hAnsi="Arial" w:cs="Arial"/>
          <w:b/>
          <w:sz w:val="22"/>
          <w:szCs w:val="22"/>
        </w:rPr>
      </w:pPr>
    </w:p>
    <w:p w14:paraId="210AC455" w14:textId="77777777" w:rsidR="001F1AF5" w:rsidRPr="001E7F2A" w:rsidRDefault="001F1AF5" w:rsidP="001F1AF5">
      <w:pPr>
        <w:tabs>
          <w:tab w:val="left" w:pos="2700"/>
        </w:tabs>
        <w:rPr>
          <w:rFonts w:ascii="Arial" w:hAnsi="Arial" w:cs="Arial"/>
          <w:sz w:val="22"/>
          <w:szCs w:val="22"/>
        </w:rPr>
      </w:pPr>
    </w:p>
    <w:p w14:paraId="351AC7DF" w14:textId="77777777" w:rsidR="001F1AF5" w:rsidRPr="001E7F2A" w:rsidRDefault="001F1AF5" w:rsidP="001E7F2A">
      <w:pPr>
        <w:pStyle w:val="Listenabsatz"/>
        <w:numPr>
          <w:ilvl w:val="0"/>
          <w:numId w:val="9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 w:rsidRPr="001E7F2A">
        <w:rPr>
          <w:rFonts w:ascii="Arial" w:hAnsi="Arial" w:cs="Arial"/>
        </w:rPr>
        <w:lastRenderedPageBreak/>
        <w:t>Weitergehende Erläuterungen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1F1AF5" w:rsidRPr="001E7F2A" w14:paraId="75EAD2E7" w14:textId="77777777" w:rsidTr="0023060C">
        <w:tc>
          <w:tcPr>
            <w:tcW w:w="10340" w:type="dxa"/>
          </w:tcPr>
          <w:p w14:paraId="5F728B6E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  <w:p w14:paraId="52F6E419" w14:textId="77777777" w:rsidR="00B52E5F" w:rsidRPr="001E7F2A" w:rsidRDefault="00B52E5F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67097E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E3DEE5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A9CE58" w14:textId="77777777" w:rsidR="001F1AF5" w:rsidRPr="001E7F2A" w:rsidRDefault="001F1AF5" w:rsidP="001F1AF5">
      <w:pPr>
        <w:tabs>
          <w:tab w:val="left" w:pos="2700"/>
        </w:tabs>
        <w:rPr>
          <w:rFonts w:ascii="Arial" w:hAnsi="Arial" w:cs="Arial"/>
          <w:sz w:val="22"/>
          <w:szCs w:val="22"/>
        </w:rPr>
      </w:pPr>
    </w:p>
    <w:p w14:paraId="295DEB80" w14:textId="77777777" w:rsidR="001F1AF5" w:rsidRPr="001E7F2A" w:rsidRDefault="001F1AF5" w:rsidP="001E7F2A">
      <w:pPr>
        <w:pStyle w:val="Listenabsatz"/>
        <w:numPr>
          <w:ilvl w:val="0"/>
          <w:numId w:val="9"/>
        </w:numPr>
        <w:suppressLineNumber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1E7F2A">
        <w:rPr>
          <w:rFonts w:ascii="Arial" w:hAnsi="Arial" w:cs="Arial"/>
        </w:rPr>
        <w:t>Zeitpunkte der Erfolgskontrolle: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2925"/>
        <w:gridCol w:w="3997"/>
      </w:tblGrid>
      <w:tr w:rsidR="001F1AF5" w:rsidRPr="001E7F2A" w14:paraId="7E678D41" w14:textId="77777777" w:rsidTr="0023060C">
        <w:tc>
          <w:tcPr>
            <w:tcW w:w="2988" w:type="dxa"/>
          </w:tcPr>
          <w:p w14:paraId="132045B3" w14:textId="77777777" w:rsidR="001F1AF5" w:rsidRPr="001E7F2A" w:rsidRDefault="001F1AF5" w:rsidP="0023060C">
            <w:pPr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96" w:type="dxa"/>
          </w:tcPr>
          <w:p w14:paraId="581EA058" w14:textId="77777777" w:rsidR="001F1AF5" w:rsidRPr="001E7F2A" w:rsidRDefault="001F1AF5" w:rsidP="0023060C">
            <w:pPr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6" w:type="dxa"/>
          </w:tcPr>
          <w:p w14:paraId="29FA3247" w14:textId="77777777" w:rsidR="001F1AF5" w:rsidRPr="001E7F2A" w:rsidRDefault="001F1AF5" w:rsidP="0023060C">
            <w:pPr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 xml:space="preserve">n. 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5A2F10B" w14:textId="77777777" w:rsidR="001F1AF5" w:rsidRPr="001E7F2A" w:rsidRDefault="001F1AF5" w:rsidP="001F1AF5">
      <w:pPr>
        <w:tabs>
          <w:tab w:val="left" w:pos="2700"/>
        </w:tabs>
        <w:rPr>
          <w:rFonts w:ascii="Arial" w:hAnsi="Arial" w:cs="Arial"/>
          <w:sz w:val="22"/>
          <w:szCs w:val="22"/>
        </w:rPr>
      </w:pPr>
    </w:p>
    <w:p w14:paraId="37062B8E" w14:textId="77777777" w:rsidR="001F1AF5" w:rsidRPr="001E7F2A" w:rsidRDefault="001F1AF5" w:rsidP="001E7F2A">
      <w:pPr>
        <w:pStyle w:val="Listenabsatz"/>
        <w:numPr>
          <w:ilvl w:val="0"/>
          <w:numId w:val="9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 w:rsidRPr="001E7F2A">
        <w:rPr>
          <w:rFonts w:ascii="Arial" w:hAnsi="Arial" w:cs="Arial"/>
        </w:rPr>
        <w:t>Kriterien für die Erfolgsmessung (Zielkennzahlen)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6384"/>
        <w:gridCol w:w="1327"/>
        <w:gridCol w:w="1508"/>
      </w:tblGrid>
      <w:tr w:rsidR="001F1AF5" w:rsidRPr="001E7F2A" w14:paraId="46109F0F" w14:textId="77777777" w:rsidTr="0023060C">
        <w:trPr>
          <w:trHeight w:val="318"/>
        </w:trPr>
        <w:tc>
          <w:tcPr>
            <w:tcW w:w="530" w:type="dxa"/>
            <w:vAlign w:val="center"/>
          </w:tcPr>
          <w:p w14:paraId="02C1CA65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7107" w:type="dxa"/>
            <w:vAlign w:val="center"/>
          </w:tcPr>
          <w:p w14:paraId="5F7E3611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>Bezeichnung</w:t>
            </w:r>
          </w:p>
        </w:tc>
        <w:tc>
          <w:tcPr>
            <w:tcW w:w="1330" w:type="dxa"/>
            <w:vAlign w:val="center"/>
          </w:tcPr>
          <w:p w14:paraId="07ED1EEC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>Maßeinheit</w:t>
            </w:r>
          </w:p>
        </w:tc>
        <w:tc>
          <w:tcPr>
            <w:tcW w:w="1516" w:type="dxa"/>
            <w:vAlign w:val="center"/>
          </w:tcPr>
          <w:p w14:paraId="2EC7E7B4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>Zielkennzahl</w:t>
            </w:r>
          </w:p>
        </w:tc>
      </w:tr>
      <w:tr w:rsidR="001F1AF5" w:rsidRPr="001E7F2A" w14:paraId="277CACA0" w14:textId="77777777" w:rsidTr="0023060C">
        <w:trPr>
          <w:trHeight w:val="318"/>
        </w:trPr>
        <w:tc>
          <w:tcPr>
            <w:tcW w:w="530" w:type="dxa"/>
            <w:vAlign w:val="center"/>
          </w:tcPr>
          <w:p w14:paraId="06B2E4E9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07" w:type="dxa"/>
            <w:vAlign w:val="center"/>
          </w:tcPr>
          <w:p w14:paraId="180465AF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7BBDB666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14:paraId="380B605D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1AF5" w:rsidRPr="001E7F2A" w14:paraId="21575C48" w14:textId="77777777" w:rsidTr="0023060C">
        <w:trPr>
          <w:trHeight w:val="318"/>
        </w:trPr>
        <w:tc>
          <w:tcPr>
            <w:tcW w:w="530" w:type="dxa"/>
            <w:vAlign w:val="center"/>
          </w:tcPr>
          <w:p w14:paraId="74F72B9F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07" w:type="dxa"/>
            <w:vAlign w:val="center"/>
          </w:tcPr>
          <w:p w14:paraId="49516720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52EE13E9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14:paraId="127EB0F5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1AF5" w:rsidRPr="001E7F2A" w14:paraId="65DD52A1" w14:textId="77777777" w:rsidTr="0023060C">
        <w:trPr>
          <w:trHeight w:val="319"/>
        </w:trPr>
        <w:tc>
          <w:tcPr>
            <w:tcW w:w="530" w:type="dxa"/>
            <w:vAlign w:val="center"/>
          </w:tcPr>
          <w:p w14:paraId="2F7BEF41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7107" w:type="dxa"/>
            <w:vAlign w:val="center"/>
          </w:tcPr>
          <w:p w14:paraId="409653D3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621A9CDE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14:paraId="3200DAF9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6B7D1F6" w14:textId="77777777" w:rsidR="001F1AF5" w:rsidRPr="001E7F2A" w:rsidRDefault="001F1AF5" w:rsidP="001F1AF5">
      <w:pPr>
        <w:rPr>
          <w:rFonts w:ascii="Arial" w:hAnsi="Arial" w:cs="Arial"/>
          <w:b/>
          <w:sz w:val="22"/>
          <w:szCs w:val="22"/>
        </w:rPr>
      </w:pPr>
    </w:p>
    <w:p w14:paraId="624F04AC" w14:textId="77777777" w:rsidR="001E7F2A" w:rsidRDefault="001F1AF5" w:rsidP="001E7F2A">
      <w:pPr>
        <w:pStyle w:val="Listenabsatz"/>
        <w:numPr>
          <w:ilvl w:val="0"/>
          <w:numId w:val="9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 w:rsidRPr="001E7F2A">
        <w:rPr>
          <w:rFonts w:ascii="Arial" w:hAnsi="Arial" w:cs="Arial"/>
        </w:rPr>
        <w:t>Baumaßnahmen mit Zuwendungen gem. VV 7 zu § 44 LHO:</w:t>
      </w:r>
    </w:p>
    <w:p w14:paraId="04FEC4A7" w14:textId="368EDDF0" w:rsidR="001F1AF5" w:rsidRPr="001E7F2A" w:rsidRDefault="001F1AF5" w:rsidP="001E7F2A">
      <w:pPr>
        <w:ind w:left="284"/>
        <w:jc w:val="both"/>
        <w:rPr>
          <w:rFonts w:ascii="Arial" w:hAnsi="Arial" w:cs="Arial"/>
          <w:sz w:val="22"/>
          <w:szCs w:val="22"/>
        </w:rPr>
      </w:pPr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E7F2A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sz w:val="22"/>
          <w:szCs w:val="22"/>
        </w:rPr>
        <w:fldChar w:fldCharType="end"/>
      </w:r>
      <w:r w:rsidRPr="001E7F2A">
        <w:rPr>
          <w:rFonts w:ascii="Arial" w:hAnsi="Arial" w:cs="Arial"/>
          <w:sz w:val="22"/>
          <w:szCs w:val="22"/>
        </w:rPr>
        <w:t xml:space="preserve"> die Schwellenwerte werden nicht überschritten /</w:t>
      </w:r>
    </w:p>
    <w:p w14:paraId="3CCAFEEE" w14:textId="77777777" w:rsidR="001F1AF5" w:rsidRPr="001E7F2A" w:rsidRDefault="001F1AF5" w:rsidP="001E7F2A">
      <w:pPr>
        <w:ind w:left="284"/>
        <w:jc w:val="both"/>
        <w:rPr>
          <w:rFonts w:ascii="Arial" w:hAnsi="Arial" w:cs="Arial"/>
          <w:sz w:val="22"/>
          <w:szCs w:val="22"/>
        </w:rPr>
      </w:pPr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E7F2A">
        <w:rPr>
          <w:rFonts w:ascii="Arial" w:hAnsi="Arial" w:cs="Arial"/>
          <w:sz w:val="22"/>
          <w:szCs w:val="22"/>
        </w:rPr>
        <w:instrText xml:space="preserve"> FORMCHECKBOX </w:instrText>
      </w:r>
      <w:r w:rsidR="00527FE8">
        <w:rPr>
          <w:rFonts w:ascii="Arial" w:hAnsi="Arial" w:cs="Arial"/>
          <w:sz w:val="22"/>
          <w:szCs w:val="22"/>
        </w:rPr>
      </w:r>
      <w:r w:rsidR="00527FE8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sz w:val="22"/>
          <w:szCs w:val="22"/>
        </w:rPr>
        <w:fldChar w:fldCharType="end"/>
      </w:r>
      <w:r w:rsidRPr="001E7F2A">
        <w:rPr>
          <w:rFonts w:ascii="Arial" w:hAnsi="Arial" w:cs="Arial"/>
          <w:sz w:val="22"/>
          <w:szCs w:val="22"/>
        </w:rPr>
        <w:t xml:space="preserve"> die Schwellenwerte werden </w:t>
      </w:r>
      <w:proofErr w:type="gramStart"/>
      <w:r w:rsidRPr="001E7F2A">
        <w:rPr>
          <w:rFonts w:ascii="Arial" w:hAnsi="Arial" w:cs="Arial"/>
          <w:sz w:val="22"/>
          <w:szCs w:val="22"/>
        </w:rPr>
        <w:t>überschritten</w:t>
      </w:r>
      <w:proofErr w:type="gramEnd"/>
      <w:r w:rsidRPr="001E7F2A">
        <w:rPr>
          <w:rFonts w:ascii="Arial" w:hAnsi="Arial" w:cs="Arial"/>
          <w:sz w:val="22"/>
          <w:szCs w:val="22"/>
        </w:rPr>
        <w:t>, die frühzeitige Beteiligung der zuständigen technischen bremischen</w:t>
      </w:r>
    </w:p>
    <w:p w14:paraId="52A2B625" w14:textId="77777777" w:rsidR="001F1AF5" w:rsidRPr="001E7F2A" w:rsidRDefault="001F1AF5" w:rsidP="001F1AF5">
      <w:pPr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1E7F2A">
        <w:rPr>
          <w:rFonts w:ascii="Arial" w:hAnsi="Arial" w:cs="Arial"/>
          <w:sz w:val="22"/>
          <w:szCs w:val="22"/>
        </w:rPr>
        <w:t xml:space="preserve">Verwaltung gem. </w:t>
      </w:r>
      <w:proofErr w:type="spellStart"/>
      <w:r w:rsidRPr="001E7F2A">
        <w:rPr>
          <w:rFonts w:ascii="Arial" w:hAnsi="Arial" w:cs="Arial"/>
          <w:sz w:val="22"/>
          <w:szCs w:val="22"/>
        </w:rPr>
        <w:t>RLBau</w:t>
      </w:r>
      <w:proofErr w:type="spellEnd"/>
      <w:r w:rsidRPr="001E7F2A">
        <w:rPr>
          <w:rFonts w:ascii="Arial" w:hAnsi="Arial" w:cs="Arial"/>
          <w:sz w:val="22"/>
          <w:szCs w:val="22"/>
        </w:rPr>
        <w:t xml:space="preserve"> 4.2 ist am </w:t>
      </w:r>
      <w:r w:rsidRPr="001E7F2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1E7F2A">
        <w:rPr>
          <w:rFonts w:ascii="Arial" w:hAnsi="Arial" w:cs="Arial"/>
          <w:sz w:val="22"/>
          <w:szCs w:val="22"/>
        </w:rPr>
        <w:instrText xml:space="preserve"> FORMTEXT </w:instrText>
      </w:r>
      <w:r w:rsidRPr="001E7F2A">
        <w:rPr>
          <w:rFonts w:ascii="Arial" w:hAnsi="Arial" w:cs="Arial"/>
          <w:sz w:val="22"/>
          <w:szCs w:val="22"/>
        </w:rPr>
      </w:r>
      <w:r w:rsidRPr="001E7F2A">
        <w:rPr>
          <w:rFonts w:ascii="Arial" w:hAnsi="Arial" w:cs="Arial"/>
          <w:sz w:val="22"/>
          <w:szCs w:val="22"/>
        </w:rPr>
        <w:fldChar w:fldCharType="separate"/>
      </w:r>
      <w:r w:rsidRPr="001E7F2A">
        <w:rPr>
          <w:rFonts w:ascii="Arial" w:hAnsi="Arial" w:cs="Arial"/>
          <w:noProof/>
          <w:sz w:val="22"/>
          <w:szCs w:val="22"/>
        </w:rPr>
        <w:t> </w:t>
      </w:r>
      <w:r w:rsidRPr="001E7F2A">
        <w:rPr>
          <w:rFonts w:ascii="Arial" w:hAnsi="Arial" w:cs="Arial"/>
          <w:noProof/>
          <w:sz w:val="22"/>
          <w:szCs w:val="22"/>
        </w:rPr>
        <w:t> </w:t>
      </w:r>
      <w:r w:rsidRPr="001E7F2A">
        <w:rPr>
          <w:rFonts w:ascii="Arial" w:hAnsi="Arial" w:cs="Arial"/>
          <w:noProof/>
          <w:sz w:val="22"/>
          <w:szCs w:val="22"/>
        </w:rPr>
        <w:t> </w:t>
      </w:r>
      <w:r w:rsidRPr="001E7F2A">
        <w:rPr>
          <w:rFonts w:ascii="Arial" w:hAnsi="Arial" w:cs="Arial"/>
          <w:noProof/>
          <w:sz w:val="22"/>
          <w:szCs w:val="22"/>
        </w:rPr>
        <w:t> </w:t>
      </w:r>
      <w:r w:rsidRPr="001E7F2A">
        <w:rPr>
          <w:rFonts w:ascii="Arial" w:hAnsi="Arial" w:cs="Arial"/>
          <w:noProof/>
          <w:sz w:val="22"/>
          <w:szCs w:val="22"/>
        </w:rPr>
        <w:t> </w:t>
      </w:r>
      <w:r w:rsidRPr="001E7F2A">
        <w:rPr>
          <w:rFonts w:ascii="Arial" w:hAnsi="Arial" w:cs="Arial"/>
          <w:sz w:val="22"/>
          <w:szCs w:val="22"/>
        </w:rPr>
        <w:fldChar w:fldCharType="end"/>
      </w:r>
      <w:r w:rsidRPr="001E7F2A">
        <w:rPr>
          <w:rFonts w:ascii="Arial" w:hAnsi="Arial" w:cs="Arial"/>
          <w:sz w:val="22"/>
          <w:szCs w:val="22"/>
        </w:rPr>
        <w:t xml:space="preserve"> erfolgt. </w:t>
      </w:r>
    </w:p>
    <w:p w14:paraId="4732806F" w14:textId="77777777" w:rsidR="001F1AF5" w:rsidRPr="001E7F2A" w:rsidRDefault="001F1AF5" w:rsidP="001F1AF5">
      <w:pPr>
        <w:tabs>
          <w:tab w:val="left" w:pos="2700"/>
        </w:tabs>
        <w:rPr>
          <w:rFonts w:ascii="Arial" w:hAnsi="Arial" w:cs="Arial"/>
          <w:sz w:val="22"/>
          <w:szCs w:val="22"/>
        </w:rPr>
      </w:pPr>
    </w:p>
    <w:p w14:paraId="7775F7BD" w14:textId="69E59596" w:rsidR="001F1AF5" w:rsidRPr="001E7F2A" w:rsidRDefault="001F1AF5" w:rsidP="001E7F2A">
      <w:pPr>
        <w:pStyle w:val="Listenabsatz"/>
        <w:numPr>
          <w:ilvl w:val="0"/>
          <w:numId w:val="9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 w:rsidRPr="001E7F2A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E7F2A">
        <w:rPr>
          <w:rFonts w:ascii="Arial" w:hAnsi="Arial" w:cs="Arial"/>
        </w:rPr>
        <w:instrText xml:space="preserve"> FORMCHECKBOX </w:instrText>
      </w:r>
      <w:r w:rsidR="00527FE8">
        <w:rPr>
          <w:rFonts w:ascii="Arial" w:hAnsi="Arial" w:cs="Arial"/>
        </w:rPr>
      </w:r>
      <w:r w:rsidR="00527FE8">
        <w:rPr>
          <w:rFonts w:ascii="Arial" w:hAnsi="Arial" w:cs="Arial"/>
        </w:rPr>
        <w:fldChar w:fldCharType="separate"/>
      </w:r>
      <w:r w:rsidRPr="001E7F2A">
        <w:rPr>
          <w:rFonts w:ascii="Arial" w:hAnsi="Arial" w:cs="Arial"/>
        </w:rPr>
        <w:fldChar w:fldCharType="end"/>
      </w:r>
      <w:r w:rsidRPr="001E7F2A">
        <w:rPr>
          <w:rFonts w:ascii="Arial" w:hAnsi="Arial" w:cs="Arial"/>
        </w:rPr>
        <w:t xml:space="preserve"> Wirtschaftlichkeitsuntersuchung nicht durchgeführt, weil:</w:t>
      </w:r>
    </w:p>
    <w:p w14:paraId="03AE1090" w14:textId="77777777" w:rsidR="001F1AF5" w:rsidRPr="001E7F2A" w:rsidRDefault="001F1AF5" w:rsidP="001F1AF5">
      <w:pPr>
        <w:tabs>
          <w:tab w:val="left" w:pos="2700"/>
        </w:tabs>
        <w:rPr>
          <w:rFonts w:ascii="Arial" w:hAnsi="Arial" w:cs="Arial"/>
          <w:sz w:val="22"/>
          <w:szCs w:val="22"/>
          <w:u w:val="single"/>
        </w:rPr>
      </w:pPr>
      <w:r w:rsidRPr="001E7F2A">
        <w:rPr>
          <w:rFonts w:ascii="Arial" w:hAnsi="Arial" w:cs="Arial"/>
          <w:sz w:val="22"/>
          <w:szCs w:val="22"/>
          <w:u w:val="single"/>
        </w:rPr>
        <w:t>Ausführliche Begründung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1F1AF5" w:rsidRPr="001E7F2A" w14:paraId="55E5569A" w14:textId="77777777" w:rsidTr="0023060C">
        <w:tc>
          <w:tcPr>
            <w:tcW w:w="10340" w:type="dxa"/>
          </w:tcPr>
          <w:p w14:paraId="47BE2460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 w:rsidRPr="001E7F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7F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F2A">
              <w:rPr>
                <w:rFonts w:ascii="Arial" w:hAnsi="Arial" w:cs="Arial"/>
                <w:sz w:val="22"/>
                <w:szCs w:val="22"/>
              </w:rPr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7F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4865C53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90DA1C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D0C249B" w14:textId="77777777" w:rsidR="001F1AF5" w:rsidRPr="001E7F2A" w:rsidRDefault="001F1AF5" w:rsidP="0023060C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6B7BF" w14:textId="46C7258B" w:rsidR="00A50998" w:rsidRDefault="00A50998" w:rsidP="001F1AF5">
      <w:pPr>
        <w:pStyle w:val="Listenabsatz"/>
        <w:numPr>
          <w:ilvl w:val="0"/>
          <w:numId w:val="3"/>
        </w:numPr>
        <w:suppressLineNumbers/>
        <w:spacing w:line="36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6F4DC2A" w14:textId="33E5DAAB" w:rsidR="00D66034" w:rsidRDefault="00324370" w:rsidP="00D66034">
      <w:pPr>
        <w:pStyle w:val="Listenabsatz"/>
        <w:suppressLineNumbers/>
        <w:spacing w:line="360" w:lineRule="auto"/>
        <w:ind w:left="0"/>
        <w:jc w:val="center"/>
        <w:rPr>
          <w:rFonts w:ascii="Arial" w:hAnsi="Arial" w:cs="Arial"/>
          <w:b/>
        </w:rPr>
      </w:pPr>
      <w:r w:rsidRPr="00D66034">
        <w:rPr>
          <w:rFonts w:ascii="Arial" w:hAnsi="Arial" w:cs="Arial"/>
          <w:b/>
          <w:sz w:val="28"/>
          <w:szCs w:val="28"/>
        </w:rPr>
        <w:lastRenderedPageBreak/>
        <w:t>Stellungnahme für den Senat</w:t>
      </w:r>
    </w:p>
    <w:p w14:paraId="61B7AC4A" w14:textId="4AAEEDCE" w:rsidR="00324370" w:rsidRDefault="00324370" w:rsidP="00D66034">
      <w:pPr>
        <w:pStyle w:val="Listenabsatz"/>
        <w:suppressLineNumbers/>
        <w:spacing w:line="360" w:lineRule="auto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D66034">
        <w:rPr>
          <w:rFonts w:ascii="Arial" w:hAnsi="Arial" w:cs="Arial"/>
          <w:b/>
          <w:i/>
          <w:sz w:val="28"/>
          <w:szCs w:val="28"/>
        </w:rPr>
        <w:t>(von SF34 bzw. beauftragter Prüfstelle auszufüllen)</w:t>
      </w:r>
    </w:p>
    <w:p w14:paraId="14029C01" w14:textId="77777777" w:rsidR="00D66034" w:rsidRPr="00D66034" w:rsidRDefault="00D66034" w:rsidP="00D66034">
      <w:pPr>
        <w:pStyle w:val="Listenabsatz"/>
        <w:suppressLineNumbers/>
        <w:spacing w:line="360" w:lineRule="auto"/>
        <w:ind w:left="0"/>
        <w:jc w:val="center"/>
        <w:rPr>
          <w:rFonts w:ascii="Arial" w:hAnsi="Arial" w:cs="Arial"/>
          <w:b/>
          <w:i/>
          <w:sz w:val="28"/>
          <w:szCs w:val="28"/>
        </w:rPr>
      </w:pPr>
    </w:p>
    <w:p w14:paraId="5E5973FD" w14:textId="77777777" w:rsidR="00324370" w:rsidRDefault="00324370" w:rsidP="00324370">
      <w:pPr>
        <w:numPr>
          <w:ilvl w:val="0"/>
          <w:numId w:val="7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Einschätzung der Zweckmäßigkeit der </w:t>
      </w:r>
      <w:r w:rsidRPr="00B86F9D">
        <w:rPr>
          <w:rFonts w:ascii="Arial" w:hAnsi="Arial" w:cs="Arial"/>
        </w:rPr>
        <w:t>Fremdvergabe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4370" w14:paraId="04252F30" w14:textId="77777777" w:rsidTr="00D62CE2">
        <w:tc>
          <w:tcPr>
            <w:tcW w:w="9854" w:type="dxa"/>
          </w:tcPr>
          <w:p w14:paraId="28C39A56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3049E85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34246E3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0A61B99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F7DB212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1900554" w14:textId="77777777" w:rsidR="00324370" w:rsidRDefault="00324370" w:rsidP="00324370">
      <w:pPr>
        <w:suppressLineNumbers/>
        <w:spacing w:line="360" w:lineRule="auto"/>
        <w:jc w:val="both"/>
        <w:rPr>
          <w:rFonts w:ascii="Arial" w:hAnsi="Arial" w:cs="Arial"/>
        </w:rPr>
      </w:pPr>
    </w:p>
    <w:p w14:paraId="2D292688" w14:textId="77777777" w:rsidR="00324370" w:rsidRDefault="00324370" w:rsidP="00324370">
      <w:pPr>
        <w:numPr>
          <w:ilvl w:val="0"/>
          <w:numId w:val="7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Einschätzung der Wirtschaftlichkeit </w:t>
      </w:r>
      <w:r w:rsidRPr="00B86F9D">
        <w:rPr>
          <w:rFonts w:ascii="Arial" w:hAnsi="Arial" w:cs="Arial"/>
        </w:rPr>
        <w:t>der Fremdvergabe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4370" w14:paraId="733982B4" w14:textId="77777777" w:rsidTr="00D62CE2">
        <w:tc>
          <w:tcPr>
            <w:tcW w:w="9854" w:type="dxa"/>
          </w:tcPr>
          <w:p w14:paraId="1EB80008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3E5F778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85371C9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44118E4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064B9D2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058364B" w14:textId="77777777" w:rsidR="00324370" w:rsidRDefault="00324370" w:rsidP="00324370">
      <w:pPr>
        <w:suppressLineNumbers/>
        <w:spacing w:line="360" w:lineRule="auto"/>
        <w:jc w:val="both"/>
        <w:rPr>
          <w:rFonts w:ascii="Arial" w:hAnsi="Arial" w:cs="Arial"/>
        </w:rPr>
      </w:pPr>
    </w:p>
    <w:p w14:paraId="53279B4F" w14:textId="77777777" w:rsidR="00324370" w:rsidRDefault="00324370" w:rsidP="00324370">
      <w:pPr>
        <w:numPr>
          <w:ilvl w:val="0"/>
          <w:numId w:val="7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Einschätzung der Notwendigkeit der</w:t>
      </w:r>
      <w:r w:rsidRPr="00EF74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Fremdvergabe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4370" w14:paraId="3F02E91C" w14:textId="77777777" w:rsidTr="00D62CE2">
        <w:tc>
          <w:tcPr>
            <w:tcW w:w="9854" w:type="dxa"/>
          </w:tcPr>
          <w:p w14:paraId="317E0B28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B7EBD25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82B1672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0903BC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CE1017C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DB5A2B2" w14:textId="77777777" w:rsidR="00324370" w:rsidRDefault="00324370" w:rsidP="00324370">
      <w:pPr>
        <w:suppressLineNumbers/>
        <w:spacing w:line="360" w:lineRule="auto"/>
        <w:jc w:val="both"/>
        <w:rPr>
          <w:rFonts w:ascii="Arial" w:hAnsi="Arial" w:cs="Arial"/>
        </w:rPr>
      </w:pPr>
    </w:p>
    <w:p w14:paraId="6C2F8A76" w14:textId="77777777" w:rsidR="00324370" w:rsidRDefault="00324370" w:rsidP="00324370">
      <w:pPr>
        <w:numPr>
          <w:ilvl w:val="0"/>
          <w:numId w:val="7"/>
        </w:numPr>
        <w:suppressLineNumber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Empfehlung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4370" w14:paraId="3B524201" w14:textId="77777777" w:rsidTr="00D62CE2">
        <w:tc>
          <w:tcPr>
            <w:tcW w:w="9854" w:type="dxa"/>
          </w:tcPr>
          <w:p w14:paraId="76DFBE2F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09011E1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20AA182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CE2B79E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0AB0101" w14:textId="77777777" w:rsidR="00324370" w:rsidRDefault="00324370" w:rsidP="00D62CE2">
            <w:pPr>
              <w:suppressLineNumbers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DBAF482" w14:textId="77777777" w:rsidR="00324370" w:rsidRDefault="00324370" w:rsidP="00324370">
      <w:pPr>
        <w:suppressLineNumbers/>
        <w:spacing w:line="360" w:lineRule="auto"/>
        <w:jc w:val="both"/>
        <w:rPr>
          <w:rFonts w:ascii="Arial" w:hAnsi="Arial" w:cs="Arial"/>
        </w:rPr>
      </w:pPr>
    </w:p>
    <w:p w14:paraId="684303DA" w14:textId="77777777" w:rsidR="00324370" w:rsidRPr="00641114" w:rsidRDefault="00324370" w:rsidP="00324370">
      <w:pPr>
        <w:suppressLineNumbers/>
        <w:spacing w:line="360" w:lineRule="auto"/>
        <w:ind w:left="1080"/>
        <w:jc w:val="both"/>
        <w:rPr>
          <w:rFonts w:ascii="Arial" w:hAnsi="Arial" w:cs="Arial"/>
        </w:rPr>
      </w:pPr>
    </w:p>
    <w:p w14:paraId="724B832E" w14:textId="1BD0A971" w:rsidR="00641114" w:rsidRPr="00641114" w:rsidRDefault="00641114" w:rsidP="00475E50">
      <w:pPr>
        <w:rPr>
          <w:rFonts w:ascii="Arial" w:hAnsi="Arial" w:cs="Arial"/>
        </w:rPr>
      </w:pPr>
    </w:p>
    <w:sectPr w:rsidR="00641114" w:rsidRPr="00641114" w:rsidSect="002F77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80E4C" w14:textId="77777777" w:rsidR="00882D4A" w:rsidRDefault="00882D4A">
      <w:r>
        <w:separator/>
      </w:r>
    </w:p>
  </w:endnote>
  <w:endnote w:type="continuationSeparator" w:id="0">
    <w:p w14:paraId="614B9812" w14:textId="77777777" w:rsidR="00882D4A" w:rsidRDefault="0088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8D5E9" w14:textId="77777777" w:rsidR="003A2BDC" w:rsidRDefault="003A2B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B8336" w14:textId="77777777" w:rsidR="00EC6FB4" w:rsidRDefault="00EC6FB4">
    <w:pPr>
      <w:pStyle w:val="Fuzeile"/>
      <w:jc w:val="center"/>
      <w:rPr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PAGE </w:instrText>
    </w:r>
    <w:r>
      <w:rPr>
        <w:rStyle w:val="Seitenzahl"/>
        <w:rFonts w:ascii="Arial" w:hAnsi="Arial" w:cs="Arial"/>
      </w:rPr>
      <w:fldChar w:fldCharType="separate"/>
    </w:r>
    <w:r w:rsidR="00AA4191">
      <w:rPr>
        <w:rStyle w:val="Seitenzahl"/>
        <w:rFonts w:ascii="Arial" w:hAnsi="Arial" w:cs="Arial"/>
        <w:noProof/>
      </w:rPr>
      <w:t>9</w:t>
    </w:r>
    <w:r>
      <w:rPr>
        <w:rStyle w:val="Seitenzahl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B833A" w14:textId="77777777" w:rsidR="00EC6FB4" w:rsidRDefault="00EC6FB4">
    <w:pPr>
      <w:pStyle w:val="Fuzeile"/>
      <w:tabs>
        <w:tab w:val="clear" w:pos="4536"/>
        <w:tab w:val="clear" w:pos="9072"/>
      </w:tabs>
      <w:jc w:val="center"/>
      <w:rPr>
        <w:rStyle w:val="Seitenzahl"/>
        <w:rFonts w:ascii="Arial" w:hAnsi="Arial" w:cs="Arial"/>
        <w:sz w:val="20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PAGE </w:instrText>
    </w:r>
    <w:r>
      <w:rPr>
        <w:rStyle w:val="Seitenzahl"/>
        <w:rFonts w:ascii="Arial" w:hAnsi="Arial" w:cs="Arial"/>
      </w:rPr>
      <w:fldChar w:fldCharType="separate"/>
    </w:r>
    <w:r w:rsidR="00AA4191"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F3503" w14:textId="77777777" w:rsidR="00882D4A" w:rsidRDefault="00882D4A">
      <w:r>
        <w:separator/>
      </w:r>
    </w:p>
  </w:footnote>
  <w:footnote w:type="continuationSeparator" w:id="0">
    <w:p w14:paraId="61A3F43E" w14:textId="77777777" w:rsidR="00882D4A" w:rsidRDefault="00882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407A2" w14:textId="77777777" w:rsidR="003A2BDC" w:rsidRDefault="003A2B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F5094" w14:textId="77777777" w:rsidR="003A2BDC" w:rsidRDefault="003A2BD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B8337" w14:textId="6D294C3A" w:rsidR="00EC6FB4" w:rsidRDefault="00EC6FB4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</w:rPr>
    </w:pPr>
    <w:r>
      <w:rPr>
        <w:rFonts w:ascii="Arial" w:hAnsi="Arial" w:cs="Arial"/>
        <w:b/>
      </w:rPr>
      <w:t>Die Senatorin für Finanzen</w:t>
    </w:r>
    <w:r>
      <w:rPr>
        <w:rFonts w:ascii="Arial" w:hAnsi="Arial" w:cs="Arial"/>
        <w:b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TIME \@ "dd.MM.yyyy" </w:instrText>
    </w:r>
    <w:r>
      <w:rPr>
        <w:rFonts w:ascii="Arial" w:hAnsi="Arial" w:cs="Arial"/>
      </w:rPr>
      <w:fldChar w:fldCharType="separate"/>
    </w:r>
    <w:r w:rsidR="00AA4191">
      <w:rPr>
        <w:rFonts w:ascii="Arial" w:hAnsi="Arial" w:cs="Arial"/>
        <w:noProof/>
      </w:rPr>
      <w:t>09.07.2015</w:t>
    </w:r>
    <w:r>
      <w:rPr>
        <w:rFonts w:ascii="Arial" w:hAnsi="Arial" w:cs="Arial"/>
      </w:rPr>
      <w:fldChar w:fldCharType="end"/>
    </w:r>
  </w:p>
  <w:p w14:paraId="724B8339" w14:textId="77777777" w:rsidR="00EC6FB4" w:rsidRPr="00253CDC" w:rsidRDefault="00EC6FB4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428"/>
    <w:multiLevelType w:val="hybridMultilevel"/>
    <w:tmpl w:val="A0EE7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371CD"/>
    <w:multiLevelType w:val="hybridMultilevel"/>
    <w:tmpl w:val="16F87A6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29F1"/>
    <w:multiLevelType w:val="hybridMultilevel"/>
    <w:tmpl w:val="A4200962"/>
    <w:lvl w:ilvl="0" w:tplc="85E8829E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3269"/>
    <w:multiLevelType w:val="hybridMultilevel"/>
    <w:tmpl w:val="68AE4E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37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E6355"/>
    <w:multiLevelType w:val="hybridMultilevel"/>
    <w:tmpl w:val="DCBA8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961AE"/>
    <w:multiLevelType w:val="hybridMultilevel"/>
    <w:tmpl w:val="50B80CE6"/>
    <w:lvl w:ilvl="0" w:tplc="04070019">
      <w:start w:val="1"/>
      <w:numFmt w:val="lowerLetter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357" w:hanging="180"/>
      </w:pPr>
    </w:lvl>
    <w:lvl w:ilvl="3" w:tplc="0809000F" w:tentative="1">
      <w:start w:val="1"/>
      <w:numFmt w:val="decimal"/>
      <w:lvlText w:val="%4."/>
      <w:lvlJc w:val="left"/>
      <w:pPr>
        <w:ind w:left="3077" w:hanging="360"/>
      </w:pPr>
    </w:lvl>
    <w:lvl w:ilvl="4" w:tplc="08090019" w:tentative="1">
      <w:start w:val="1"/>
      <w:numFmt w:val="lowerLetter"/>
      <w:lvlText w:val="%5."/>
      <w:lvlJc w:val="left"/>
      <w:pPr>
        <w:ind w:left="3797" w:hanging="360"/>
      </w:pPr>
    </w:lvl>
    <w:lvl w:ilvl="5" w:tplc="0809001B" w:tentative="1">
      <w:start w:val="1"/>
      <w:numFmt w:val="lowerRoman"/>
      <w:lvlText w:val="%6."/>
      <w:lvlJc w:val="right"/>
      <w:pPr>
        <w:ind w:left="4517" w:hanging="180"/>
      </w:pPr>
    </w:lvl>
    <w:lvl w:ilvl="6" w:tplc="0809000F" w:tentative="1">
      <w:start w:val="1"/>
      <w:numFmt w:val="decimal"/>
      <w:lvlText w:val="%7."/>
      <w:lvlJc w:val="left"/>
      <w:pPr>
        <w:ind w:left="5237" w:hanging="360"/>
      </w:pPr>
    </w:lvl>
    <w:lvl w:ilvl="7" w:tplc="08090019" w:tentative="1">
      <w:start w:val="1"/>
      <w:numFmt w:val="lowerLetter"/>
      <w:lvlText w:val="%8."/>
      <w:lvlJc w:val="left"/>
      <w:pPr>
        <w:ind w:left="5957" w:hanging="360"/>
      </w:pPr>
    </w:lvl>
    <w:lvl w:ilvl="8" w:tplc="08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6">
    <w:nsid w:val="4C0A6637"/>
    <w:multiLevelType w:val="hybridMultilevel"/>
    <w:tmpl w:val="2B0CB37E"/>
    <w:lvl w:ilvl="0" w:tplc="536022C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357" w:hanging="180"/>
      </w:pPr>
    </w:lvl>
    <w:lvl w:ilvl="3" w:tplc="0809000F" w:tentative="1">
      <w:start w:val="1"/>
      <w:numFmt w:val="decimal"/>
      <w:lvlText w:val="%4."/>
      <w:lvlJc w:val="left"/>
      <w:pPr>
        <w:ind w:left="3077" w:hanging="360"/>
      </w:pPr>
    </w:lvl>
    <w:lvl w:ilvl="4" w:tplc="08090019" w:tentative="1">
      <w:start w:val="1"/>
      <w:numFmt w:val="lowerLetter"/>
      <w:lvlText w:val="%5."/>
      <w:lvlJc w:val="left"/>
      <w:pPr>
        <w:ind w:left="3797" w:hanging="360"/>
      </w:pPr>
    </w:lvl>
    <w:lvl w:ilvl="5" w:tplc="0809001B" w:tentative="1">
      <w:start w:val="1"/>
      <w:numFmt w:val="lowerRoman"/>
      <w:lvlText w:val="%6."/>
      <w:lvlJc w:val="right"/>
      <w:pPr>
        <w:ind w:left="4517" w:hanging="180"/>
      </w:pPr>
    </w:lvl>
    <w:lvl w:ilvl="6" w:tplc="0809000F" w:tentative="1">
      <w:start w:val="1"/>
      <w:numFmt w:val="decimal"/>
      <w:lvlText w:val="%7."/>
      <w:lvlJc w:val="left"/>
      <w:pPr>
        <w:ind w:left="5237" w:hanging="360"/>
      </w:pPr>
    </w:lvl>
    <w:lvl w:ilvl="7" w:tplc="08090019" w:tentative="1">
      <w:start w:val="1"/>
      <w:numFmt w:val="lowerLetter"/>
      <w:lvlText w:val="%8."/>
      <w:lvlJc w:val="left"/>
      <w:pPr>
        <w:ind w:left="5957" w:hanging="360"/>
      </w:pPr>
    </w:lvl>
    <w:lvl w:ilvl="8" w:tplc="08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7">
    <w:nsid w:val="4D602C98"/>
    <w:multiLevelType w:val="hybridMultilevel"/>
    <w:tmpl w:val="23E4583C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216A7"/>
    <w:multiLevelType w:val="hybridMultilevel"/>
    <w:tmpl w:val="32A66382"/>
    <w:lvl w:ilvl="0" w:tplc="C8EE03E0">
      <w:start w:val="1"/>
      <w:numFmt w:val="lowerLetter"/>
      <w:lvlText w:val="%1."/>
      <w:lvlJc w:val="left"/>
      <w:pPr>
        <w:ind w:left="1637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52A9F"/>
    <w:multiLevelType w:val="hybridMultilevel"/>
    <w:tmpl w:val="9522B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23EF3"/>
    <w:multiLevelType w:val="hybridMultilevel"/>
    <w:tmpl w:val="50B80CE6"/>
    <w:lvl w:ilvl="0" w:tplc="04070019">
      <w:start w:val="1"/>
      <w:numFmt w:val="lowerLetter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357" w:hanging="180"/>
      </w:pPr>
    </w:lvl>
    <w:lvl w:ilvl="3" w:tplc="0809000F" w:tentative="1">
      <w:start w:val="1"/>
      <w:numFmt w:val="decimal"/>
      <w:lvlText w:val="%4."/>
      <w:lvlJc w:val="left"/>
      <w:pPr>
        <w:ind w:left="3077" w:hanging="360"/>
      </w:pPr>
    </w:lvl>
    <w:lvl w:ilvl="4" w:tplc="08090019" w:tentative="1">
      <w:start w:val="1"/>
      <w:numFmt w:val="lowerLetter"/>
      <w:lvlText w:val="%5."/>
      <w:lvlJc w:val="left"/>
      <w:pPr>
        <w:ind w:left="3797" w:hanging="360"/>
      </w:pPr>
    </w:lvl>
    <w:lvl w:ilvl="5" w:tplc="0809001B" w:tentative="1">
      <w:start w:val="1"/>
      <w:numFmt w:val="lowerRoman"/>
      <w:lvlText w:val="%6."/>
      <w:lvlJc w:val="right"/>
      <w:pPr>
        <w:ind w:left="4517" w:hanging="180"/>
      </w:pPr>
    </w:lvl>
    <w:lvl w:ilvl="6" w:tplc="0809000F" w:tentative="1">
      <w:start w:val="1"/>
      <w:numFmt w:val="decimal"/>
      <w:lvlText w:val="%7."/>
      <w:lvlJc w:val="left"/>
      <w:pPr>
        <w:ind w:left="5237" w:hanging="360"/>
      </w:pPr>
    </w:lvl>
    <w:lvl w:ilvl="7" w:tplc="08090019" w:tentative="1">
      <w:start w:val="1"/>
      <w:numFmt w:val="lowerLetter"/>
      <w:lvlText w:val="%8."/>
      <w:lvlJc w:val="left"/>
      <w:pPr>
        <w:ind w:left="5957" w:hanging="360"/>
      </w:pPr>
    </w:lvl>
    <w:lvl w:ilvl="8" w:tplc="080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FE"/>
    <w:rsid w:val="00030306"/>
    <w:rsid w:val="000407EB"/>
    <w:rsid w:val="00086EF7"/>
    <w:rsid w:val="000C3AFB"/>
    <w:rsid w:val="000E7493"/>
    <w:rsid w:val="000F4E63"/>
    <w:rsid w:val="00110919"/>
    <w:rsid w:val="0012115D"/>
    <w:rsid w:val="00126E31"/>
    <w:rsid w:val="00133DDD"/>
    <w:rsid w:val="001734C5"/>
    <w:rsid w:val="001A646F"/>
    <w:rsid w:val="001D1262"/>
    <w:rsid w:val="001E7F2A"/>
    <w:rsid w:val="001F1AF5"/>
    <w:rsid w:val="0020272E"/>
    <w:rsid w:val="002462BD"/>
    <w:rsid w:val="00253CDC"/>
    <w:rsid w:val="002651BA"/>
    <w:rsid w:val="002741CD"/>
    <w:rsid w:val="00296717"/>
    <w:rsid w:val="002A78A2"/>
    <w:rsid w:val="002C20F4"/>
    <w:rsid w:val="002C34FE"/>
    <w:rsid w:val="002C72FB"/>
    <w:rsid w:val="002E3D0A"/>
    <w:rsid w:val="002F411A"/>
    <w:rsid w:val="002F774A"/>
    <w:rsid w:val="003036EE"/>
    <w:rsid w:val="0032392A"/>
    <w:rsid w:val="00324370"/>
    <w:rsid w:val="00394A29"/>
    <w:rsid w:val="003A2BDC"/>
    <w:rsid w:val="003C168A"/>
    <w:rsid w:val="003C7820"/>
    <w:rsid w:val="004746F8"/>
    <w:rsid w:val="00475E50"/>
    <w:rsid w:val="0048696F"/>
    <w:rsid w:val="004979F3"/>
    <w:rsid w:val="004A1310"/>
    <w:rsid w:val="004B018E"/>
    <w:rsid w:val="004C3602"/>
    <w:rsid w:val="004C3C93"/>
    <w:rsid w:val="004D1629"/>
    <w:rsid w:val="004D521C"/>
    <w:rsid w:val="004F0CE6"/>
    <w:rsid w:val="00524928"/>
    <w:rsid w:val="00527FE8"/>
    <w:rsid w:val="00534789"/>
    <w:rsid w:val="00582C0C"/>
    <w:rsid w:val="005858A1"/>
    <w:rsid w:val="00594AE9"/>
    <w:rsid w:val="005B12CB"/>
    <w:rsid w:val="005B309F"/>
    <w:rsid w:val="00607D30"/>
    <w:rsid w:val="00641114"/>
    <w:rsid w:val="00647A3B"/>
    <w:rsid w:val="00681CE4"/>
    <w:rsid w:val="006B0069"/>
    <w:rsid w:val="006C16DE"/>
    <w:rsid w:val="006D2A55"/>
    <w:rsid w:val="006E49FC"/>
    <w:rsid w:val="007358EC"/>
    <w:rsid w:val="007E4F62"/>
    <w:rsid w:val="00824E14"/>
    <w:rsid w:val="00835DD8"/>
    <w:rsid w:val="0085102E"/>
    <w:rsid w:val="00882D4A"/>
    <w:rsid w:val="00884205"/>
    <w:rsid w:val="008F3242"/>
    <w:rsid w:val="00904A4A"/>
    <w:rsid w:val="00970581"/>
    <w:rsid w:val="00984D29"/>
    <w:rsid w:val="009D66AC"/>
    <w:rsid w:val="00A50998"/>
    <w:rsid w:val="00A57FDE"/>
    <w:rsid w:val="00A67989"/>
    <w:rsid w:val="00AA4191"/>
    <w:rsid w:val="00AB335B"/>
    <w:rsid w:val="00AC15AE"/>
    <w:rsid w:val="00AC6EA7"/>
    <w:rsid w:val="00AE6127"/>
    <w:rsid w:val="00B0608E"/>
    <w:rsid w:val="00B07C83"/>
    <w:rsid w:val="00B52E5F"/>
    <w:rsid w:val="00B77FD1"/>
    <w:rsid w:val="00B86F9D"/>
    <w:rsid w:val="00BB7420"/>
    <w:rsid w:val="00BD2328"/>
    <w:rsid w:val="00BD398E"/>
    <w:rsid w:val="00BF35FB"/>
    <w:rsid w:val="00C513EB"/>
    <w:rsid w:val="00C5522D"/>
    <w:rsid w:val="00C6230F"/>
    <w:rsid w:val="00C77018"/>
    <w:rsid w:val="00C940FC"/>
    <w:rsid w:val="00CA3879"/>
    <w:rsid w:val="00CC4A56"/>
    <w:rsid w:val="00CD398E"/>
    <w:rsid w:val="00CE219C"/>
    <w:rsid w:val="00CE7777"/>
    <w:rsid w:val="00D5165A"/>
    <w:rsid w:val="00D66034"/>
    <w:rsid w:val="00DA667C"/>
    <w:rsid w:val="00DB4A66"/>
    <w:rsid w:val="00E04A9B"/>
    <w:rsid w:val="00E13F97"/>
    <w:rsid w:val="00E42609"/>
    <w:rsid w:val="00EA0601"/>
    <w:rsid w:val="00EC6FB4"/>
    <w:rsid w:val="00EF1F80"/>
    <w:rsid w:val="00EF74D5"/>
    <w:rsid w:val="00F25D9A"/>
    <w:rsid w:val="00F72430"/>
    <w:rsid w:val="00FA326C"/>
    <w:rsid w:val="00FE36C6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4B8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358EC"/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FormatvorlageFunotenzeichenHelveticaSchwarz">
    <w:name w:val="Formatvorlage Fußnotenzeichen + Helvetica Schwarz"/>
    <w:basedOn w:val="Funotenzeichen"/>
    <w:rsid w:val="00D5165A"/>
    <w:rPr>
      <w:rFonts w:ascii="Arial" w:hAnsi="Arial"/>
      <w:color w:val="000000"/>
      <w:sz w:val="20"/>
      <w:vertAlign w:val="superscript"/>
    </w:rPr>
  </w:style>
  <w:style w:type="character" w:styleId="Funotenzeichen">
    <w:name w:val="footnote reference"/>
    <w:basedOn w:val="Absatz-Standardschriftart"/>
    <w:semiHidden/>
    <w:rsid w:val="00D5165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A3879"/>
    <w:pPr>
      <w:ind w:left="720"/>
      <w:contextualSpacing/>
    </w:pPr>
  </w:style>
  <w:style w:type="table" w:styleId="Tabellenraster">
    <w:name w:val="Table Grid"/>
    <w:basedOn w:val="NormaleTabelle"/>
    <w:rsid w:val="00CD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30306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30306"/>
    <w:rPr>
      <w:rFonts w:ascii="Arial" w:hAnsi="Arial" w:cs="Arial"/>
      <w:sz w:val="16"/>
      <w:szCs w:val="16"/>
      <w:lang w:eastAsia="de-DE"/>
    </w:rPr>
  </w:style>
  <w:style w:type="character" w:styleId="Kommentarzeichen">
    <w:name w:val="annotation reference"/>
    <w:basedOn w:val="Absatz-Standardschriftart"/>
    <w:rsid w:val="004F0CE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F0CE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F0CE6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F0C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F0CE6"/>
    <w:rPr>
      <w:b/>
      <w:bCs/>
      <w:lang w:eastAsia="de-DE"/>
    </w:rPr>
  </w:style>
  <w:style w:type="paragraph" w:styleId="berarbeitung">
    <w:name w:val="Revision"/>
    <w:hidden/>
    <w:uiPriority w:val="99"/>
    <w:semiHidden/>
    <w:rsid w:val="005B12CB"/>
    <w:rPr>
      <w:sz w:val="24"/>
      <w:lang w:eastAsia="de-DE"/>
    </w:rPr>
  </w:style>
  <w:style w:type="paragraph" w:styleId="Funotentext">
    <w:name w:val="footnote text"/>
    <w:basedOn w:val="Standard"/>
    <w:link w:val="FunotentextZchn"/>
    <w:rsid w:val="005B12CB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5B12CB"/>
    <w:rPr>
      <w:lang w:eastAsia="de-DE"/>
    </w:rPr>
  </w:style>
  <w:style w:type="character" w:styleId="Hyperlink">
    <w:name w:val="Hyperlink"/>
    <w:basedOn w:val="Absatz-Standardschriftart"/>
    <w:rsid w:val="00F25D9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F25D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358EC"/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FormatvorlageFunotenzeichenHelveticaSchwarz">
    <w:name w:val="Formatvorlage Fußnotenzeichen + Helvetica Schwarz"/>
    <w:basedOn w:val="Funotenzeichen"/>
    <w:rsid w:val="00D5165A"/>
    <w:rPr>
      <w:rFonts w:ascii="Arial" w:hAnsi="Arial"/>
      <w:color w:val="000000"/>
      <w:sz w:val="20"/>
      <w:vertAlign w:val="superscript"/>
    </w:rPr>
  </w:style>
  <w:style w:type="character" w:styleId="Funotenzeichen">
    <w:name w:val="footnote reference"/>
    <w:basedOn w:val="Absatz-Standardschriftart"/>
    <w:semiHidden/>
    <w:rsid w:val="00D5165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A3879"/>
    <w:pPr>
      <w:ind w:left="720"/>
      <w:contextualSpacing/>
    </w:pPr>
  </w:style>
  <w:style w:type="table" w:styleId="Tabellenraster">
    <w:name w:val="Table Grid"/>
    <w:basedOn w:val="NormaleTabelle"/>
    <w:rsid w:val="00CD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30306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30306"/>
    <w:rPr>
      <w:rFonts w:ascii="Arial" w:hAnsi="Arial" w:cs="Arial"/>
      <w:sz w:val="16"/>
      <w:szCs w:val="16"/>
      <w:lang w:eastAsia="de-DE"/>
    </w:rPr>
  </w:style>
  <w:style w:type="character" w:styleId="Kommentarzeichen">
    <w:name w:val="annotation reference"/>
    <w:basedOn w:val="Absatz-Standardschriftart"/>
    <w:rsid w:val="004F0CE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F0CE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F0CE6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F0C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F0CE6"/>
    <w:rPr>
      <w:b/>
      <w:bCs/>
      <w:lang w:eastAsia="de-DE"/>
    </w:rPr>
  </w:style>
  <w:style w:type="paragraph" w:styleId="berarbeitung">
    <w:name w:val="Revision"/>
    <w:hidden/>
    <w:uiPriority w:val="99"/>
    <w:semiHidden/>
    <w:rsid w:val="005B12CB"/>
    <w:rPr>
      <w:sz w:val="24"/>
      <w:lang w:eastAsia="de-DE"/>
    </w:rPr>
  </w:style>
  <w:style w:type="paragraph" w:styleId="Funotentext">
    <w:name w:val="footnote text"/>
    <w:basedOn w:val="Standard"/>
    <w:link w:val="FunotentextZchn"/>
    <w:rsid w:val="005B12CB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5B12CB"/>
    <w:rPr>
      <w:lang w:eastAsia="de-DE"/>
    </w:rPr>
  </w:style>
  <w:style w:type="character" w:styleId="Hyperlink">
    <w:name w:val="Hyperlink"/>
    <w:basedOn w:val="Absatz-Standardschriftart"/>
    <w:rsid w:val="00F25D9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F25D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inanzen.bremen.de/sixcms/detail.php?gsid=bremen53.c.9791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1F4D-B535-422D-88B6-28D38235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1FE92667.dotm</Template>
  <TotalTime>0</TotalTime>
  <Pages>9</Pages>
  <Words>862</Words>
  <Characters>7455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Bremen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Jablonski, Thomas (Finanzen) Ref-34</dc:creator>
  <cp:lastModifiedBy>ingo.unterweger02</cp:lastModifiedBy>
  <cp:revision>9</cp:revision>
  <cp:lastPrinted>2015-07-09T14:21:00Z</cp:lastPrinted>
  <dcterms:created xsi:type="dcterms:W3CDTF">2015-06-29T06:31:00Z</dcterms:created>
  <dcterms:modified xsi:type="dcterms:W3CDTF">2015-07-09T14:44:00Z</dcterms:modified>
</cp:coreProperties>
</file>